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方正黑体_GBK" w:eastAsia="方正黑体_GBK" w:cs="方正小标宋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小标宋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tbl>
      <w:tblPr>
        <w:jc w:val="center"/>
        <w:tblW w:w="9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7108"/>
      </w:tblGrid>
      <w:tr>
        <w:trPr>
          <w:trHeight w:val="1423"/>
        </w:trP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10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二连浩特国际旅行卫生保健中心2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026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年度设备计量校准服务项目</w:t>
            </w:r>
          </w:p>
        </w:tc>
      </w:tr>
      <w:tr>
        <w:trPr>
          <w:trHeight w:val="829"/>
        </w:trP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108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108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X元</w:t>
            </w:r>
          </w:p>
        </w:tc>
      </w:tr>
      <w:tr>
        <w:trPr>
          <w:trHeight w:val="578"/>
        </w:trP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108" w:type="dxa"/>
            <w:vAlign w:val="center"/>
          </w:tcPr>
          <w:p>
            <w:pPr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2739"/>
        </w:trP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108" w:type="dxa"/>
            <w:vAlign w:val="center"/>
          </w:tcPr>
          <w:p>
            <w:pPr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2254"/>
        </w:trP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108" w:type="dxa"/>
            <w:vAlign w:val="center"/>
          </w:tcPr>
          <w:p>
            <w:pPr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altName w:val="Malgun Gothic Semilight"/>
    <w:panose1 w:val="00000000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altName w:val="Malgun Gothic Semilight"/>
    <w:panose1 w:val="00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楷体_GBK">
    <w:panose1 w:val="00000000000000000000"/>
    <w:charset w:val="86"/>
    <w:family w:val="script"/>
    <w:pitch w:val="variable"/>
    <w:sig w:usb0="800002BF" w:usb1="38CF7CFA" w:usb2="00000016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3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</TotalTime>
  <Application>Yozo_Office</Application>
  <Pages>1</Pages>
  <Words>116</Words>
  <Characters>119</Characters>
  <Lines>21</Lines>
  <Paragraphs>15</Paragraphs>
  <CharactersWithSpaces>119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付玮</cp:lastModifiedBy>
  <cp:revision>6</cp:revision>
  <dcterms:created xsi:type="dcterms:W3CDTF">2025-09-24T08:42:00Z</dcterms:created>
  <dcterms:modified xsi:type="dcterms:W3CDTF">2026-04-03T01:35:55Z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eyJoZGlkIjoiYWU5OGI4MmI0NzAwMTkzNjYzYTBhYzYyNWYzZTc0ZTkiLCJ1c2VySWQiOiI3NjY4NTA5MDcifQ==</vt:lpwstr>
  </property>
  <property fmtid="{D5CDD505-2E9C-101B-9397-08002B2CF9AE}" pid="3" name="KSOProductBuildVer">
    <vt:lpwstr>2052-12.1.0.25225</vt:lpwstr>
  </property>
  <property fmtid="{D5CDD505-2E9C-101B-9397-08002B2CF9AE}" pid="4" name="ICV">
    <vt:lpwstr>2CD1FDD4A7A74572A4DB6D8AF6043D11_13</vt:lpwstr>
  </property>
</Properties>
</file>