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小标宋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p>
      <w:pPr>
        <w:spacing w:line="560" w:lineRule="exact"/>
        <w:jc w:val="center"/>
        <w:rPr>
          <w:rFonts w:ascii="方正小标宋_GBK" w:eastAsia="方正小标宋_GBK" w:cs="方正小标宋_GBK" w:hint="eastAsia"/>
          <w:sz w:val="44"/>
          <w:szCs w:val="44"/>
        </w:rPr>
      </w:pPr>
    </w:p>
    <w:tbl>
      <w:tblPr>
        <w:jc w:val="center"/>
        <w:tblW w:w="9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7108"/>
      </w:tblGrid>
      <w:tr>
        <w:trPr>
          <w:trHeight w:val="1423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108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二连浩特国际旅行卫生保健中心（二连浩特国际传染病防治培训中心、二连海关口岸门诊部）实验室维修维护项目</w:t>
            </w:r>
          </w:p>
        </w:tc>
      </w:tr>
      <w:tr>
        <w:trPr>
          <w:trHeight w:val="829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108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108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X元</w:t>
            </w:r>
          </w:p>
        </w:tc>
      </w:tr>
      <w:tr>
        <w:trPr>
          <w:trHeight w:val="578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108" w:type="dxa"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2739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108" w:type="dxa"/>
            <w:vAlign w:val="center"/>
          </w:tcPr>
          <w:p>
            <w:pPr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2254"/>
        </w:trPr>
        <w:tc>
          <w:tcPr>
            <w:tcW w:w="2349" w:type="dxa"/>
            <w:vAlign w:val="center"/>
          </w:tcPr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108" w:type="dxa"/>
            <w:vAlign w:val="center"/>
          </w:tcPr>
          <w:p>
            <w:pPr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10600010101010101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2000000000000000000"/>
    <w:charset w:val="86"/>
    <w:family w:val="script"/>
    <w:pitch w:val="variable"/>
    <w:sig w:usb0="800002BF" w:usb1="38CF7CFA" w:usb2="00000016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3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</TotalTime>
  <Application>Yozo_Office</Application>
  <Pages>1</Pages>
  <Words>139</Words>
  <Characters>139</Characters>
  <Lines>22</Lines>
  <Paragraphs>15</Paragraphs>
  <CharactersWithSpaces>139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付玮</cp:lastModifiedBy>
  <cp:revision>5</cp:revision>
  <dcterms:created xsi:type="dcterms:W3CDTF">2025-09-24T08:42:00Z</dcterms:created>
  <dcterms:modified xsi:type="dcterms:W3CDTF">2026-04-03T01:46:44Z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eyJoZGlkIjoiYWU5OGI4MmI0NzAwMTkzNjYzYTBhYzYyNWYzZTc0ZTkiLCJ1c2VySWQiOiI3NjY4NTA5MDcifQ==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2CD1FDD4A7A74572A4DB6D8AF6043D11_13</vt:lpwstr>
  </property>
</Properties>
</file>