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cs="方正小标宋_GBK" w:hint="eastAsia"/>
          <w:sz w:val="44"/>
          <w:szCs w:val="44"/>
        </w:rPr>
        <w:t>供应商响应文件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6417"/>
      </w:tblGrid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集宁海关灭火器采购项目</w:t>
            </w: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供应商名称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（加盖印章）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项目报价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资格条件材料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逐条对应响应，可附页</w:t>
            </w:r>
          </w:p>
        </w:tc>
      </w:tr>
      <w:tr>
        <w:trPr>
          <w:trHeight w:val="4017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  <w:tr>
        <w:trPr>
          <w:trHeight w:val="4399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</w:tbl>
    <w:p>
      <w:pPr>
        <w:rPr>
          <w:rFonts w:asci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8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WRlNmFjNTE0YmQzNDgwNGMxODI4OWJlYzRjMWE3MTc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index heading"/>
    <w:basedOn w:val="0"/>
    <w:rPr>
      <w:rFonts w:ascii="Arial" w:hAnsi="Arial"/>
      <w:b/>
    </w:rPr>
  </w:style>
  <w:style w:type="paragraph" w:customStyle="1" w:styleId="19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8">
    <w:name w:val="样式 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9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5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6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2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8">
    <w:name w:val="样式 3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9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2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2">
    <w:name w:val="样式 2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3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299</TotalTime>
  <Application>Yozo_Office</Application>
  <Pages>1</Pages>
  <Words>120</Words>
  <Characters>120</Characters>
  <Lines>18</Lines>
  <Paragraphs>14</Paragraphs>
  <CharactersWithSpaces>120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阿牧古龙</dc:creator>
  <cp:lastModifiedBy>赵辰瑜</cp:lastModifiedBy>
  <cp:revision>2</cp:revision>
  <cp:lastPrinted>2025-07-02T10:14:00Z</cp:lastPrinted>
  <dcterms:created xsi:type="dcterms:W3CDTF">2025-05-16T10:09:00Z</dcterms:created>
  <dcterms:modified xsi:type="dcterms:W3CDTF">2026-05-27T08:56:39Z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2052-11.8.2.12065</vt:lpwstr>
  </property>
  <property fmtid="{D5CDD505-2E9C-101B-9397-08002B2CF9AE}" pid="3" name="ICV">
    <vt:lpwstr>8BFDB32D35E2409A96B744D0C7FC1FE2</vt:lpwstr>
  </property>
</Properties>
</file>