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7E8" w:rsidRDefault="00887A48">
      <w:pPr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cs="方正黑体_GBK" w:hint="eastAsia"/>
          <w:sz w:val="32"/>
          <w:szCs w:val="32"/>
        </w:rPr>
        <w:t>1</w:t>
      </w:r>
    </w:p>
    <w:p w:rsidR="00C867E8" w:rsidRDefault="00887A48"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比选采购需求书</w:t>
      </w:r>
    </w:p>
    <w:tbl>
      <w:tblPr>
        <w:tblW w:w="9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03"/>
        <w:gridCol w:w="7139"/>
      </w:tblGrid>
      <w:tr w:rsidR="00C867E8">
        <w:tc>
          <w:tcPr>
            <w:tcW w:w="9342" w:type="dxa"/>
            <w:gridSpan w:val="2"/>
            <w:vAlign w:val="center"/>
          </w:tcPr>
          <w:p w:rsidR="00C867E8" w:rsidRDefault="00887A48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基础信息栏</w:t>
            </w:r>
          </w:p>
        </w:tc>
      </w:tr>
      <w:tr w:rsidR="00C867E8">
        <w:tc>
          <w:tcPr>
            <w:tcW w:w="2203" w:type="dxa"/>
            <w:vAlign w:val="center"/>
          </w:tcPr>
          <w:p w:rsidR="00C867E8" w:rsidRDefault="00887A48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7139" w:type="dxa"/>
            <w:vAlign w:val="center"/>
          </w:tcPr>
          <w:p w:rsidR="00C867E8" w:rsidRDefault="00887A48">
            <w:pPr>
              <w:spacing w:line="560" w:lineRule="exact"/>
              <w:jc w:val="center"/>
              <w:rPr>
                <w:rFonts w:asci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办公楼及交流干部宿舍干挂大理石漏水维修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项目</w:t>
            </w:r>
          </w:p>
        </w:tc>
      </w:tr>
      <w:tr w:rsidR="00C867E8">
        <w:tc>
          <w:tcPr>
            <w:tcW w:w="2203" w:type="dxa"/>
            <w:vAlign w:val="center"/>
          </w:tcPr>
          <w:p w:rsidR="00C867E8" w:rsidRDefault="00887A48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采购预算</w:t>
            </w:r>
          </w:p>
        </w:tc>
        <w:tc>
          <w:tcPr>
            <w:tcW w:w="7139" w:type="dxa"/>
            <w:vAlign w:val="center"/>
          </w:tcPr>
          <w:p w:rsidR="00C867E8" w:rsidRDefault="00887A48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2.0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万元</w:t>
            </w:r>
          </w:p>
        </w:tc>
      </w:tr>
      <w:tr w:rsidR="00C867E8">
        <w:tc>
          <w:tcPr>
            <w:tcW w:w="2203" w:type="dxa"/>
            <w:vAlign w:val="center"/>
          </w:tcPr>
          <w:p w:rsidR="00C867E8" w:rsidRDefault="00887A48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评审方法</w:t>
            </w:r>
          </w:p>
        </w:tc>
        <w:tc>
          <w:tcPr>
            <w:tcW w:w="7139" w:type="dxa"/>
            <w:vAlign w:val="center"/>
          </w:tcPr>
          <w:p w:rsidR="00C867E8" w:rsidRDefault="00887A48"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√最低价法</w:t>
            </w:r>
          </w:p>
          <w:p w:rsidR="00C867E8" w:rsidRDefault="00887A48"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sym w:font="Wingdings 2" w:char="00A3"/>
            </w:r>
            <w:r>
              <w:rPr>
                <w:rFonts w:ascii="Lucida Sans" w:eastAsia="方正仿宋_GBK" w:hAnsi="Lucida Sans" w:cs="方正仿宋_GBK"/>
                <w:sz w:val="28"/>
                <w:szCs w:val="28"/>
              </w:rPr>
              <w:t xml:space="preserve"> 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综合评分法（权重：价格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XX%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、评审因素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XX%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）</w:t>
            </w:r>
          </w:p>
        </w:tc>
      </w:tr>
      <w:tr w:rsidR="00C867E8">
        <w:tc>
          <w:tcPr>
            <w:tcW w:w="9342" w:type="dxa"/>
            <w:gridSpan w:val="2"/>
            <w:vAlign w:val="center"/>
          </w:tcPr>
          <w:p w:rsidR="00C867E8" w:rsidRDefault="00887A48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详细需求栏</w:t>
            </w:r>
          </w:p>
        </w:tc>
      </w:tr>
      <w:tr w:rsidR="00C867E8">
        <w:trPr>
          <w:trHeight w:val="1987"/>
        </w:trPr>
        <w:tc>
          <w:tcPr>
            <w:tcW w:w="2203" w:type="dxa"/>
            <w:vAlign w:val="center"/>
          </w:tcPr>
          <w:p w:rsidR="00C867E8" w:rsidRDefault="00887A48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说明</w:t>
            </w:r>
          </w:p>
        </w:tc>
        <w:tc>
          <w:tcPr>
            <w:tcW w:w="7139" w:type="dxa"/>
            <w:vAlign w:val="center"/>
          </w:tcPr>
          <w:p w:rsidR="00C867E8" w:rsidRDefault="00887A48">
            <w:pPr>
              <w:spacing w:line="40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不满足资格条件的响应文件将按无效响应文件处理。</w:t>
            </w:r>
          </w:p>
          <w:p w:rsidR="00C867E8" w:rsidRDefault="00887A48">
            <w:pPr>
              <w:spacing w:line="40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2.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详细需求栏中所有加“★”项的需求均为实质性要求，不满足实质性要求的响应文件将按无效响应文件处理。</w:t>
            </w:r>
          </w:p>
        </w:tc>
      </w:tr>
      <w:tr w:rsidR="00C867E8">
        <w:trPr>
          <w:trHeight w:val="2797"/>
        </w:trPr>
        <w:tc>
          <w:tcPr>
            <w:tcW w:w="2203" w:type="dxa"/>
            <w:vAlign w:val="center"/>
          </w:tcPr>
          <w:p w:rsidR="00C867E8" w:rsidRDefault="00887A48">
            <w:pPr>
              <w:spacing w:line="56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资格条件</w:t>
            </w:r>
          </w:p>
        </w:tc>
        <w:tc>
          <w:tcPr>
            <w:tcW w:w="7139" w:type="dxa"/>
            <w:vAlign w:val="center"/>
          </w:tcPr>
          <w:p w:rsidR="00C867E8" w:rsidRDefault="00887A48">
            <w:pPr>
              <w:spacing w:line="40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1.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具有独立承担民事责任的能力。</w:t>
            </w:r>
          </w:p>
          <w:p w:rsidR="00C867E8" w:rsidRDefault="00887A48">
            <w:pPr>
              <w:spacing w:line="40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2.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境内合法注册，具备独立法人资格，营业执照有效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。</w:t>
            </w:r>
          </w:p>
          <w:p w:rsidR="00C867E8" w:rsidRDefault="00887A48">
            <w:pPr>
              <w:spacing w:line="40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3.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提供其他书面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资质证明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材料，包括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：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工商营业执照或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三合一证照复印件、法人授权书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、具备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独立承担本项目实施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能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力承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诺书。</w:t>
            </w:r>
          </w:p>
          <w:p w:rsidR="00C867E8" w:rsidRDefault="00887A48">
            <w:pPr>
              <w:spacing w:line="40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须具有高空作业资质。</w:t>
            </w:r>
          </w:p>
        </w:tc>
      </w:tr>
      <w:tr w:rsidR="00C867E8">
        <w:trPr>
          <w:trHeight w:val="1082"/>
        </w:trPr>
        <w:tc>
          <w:tcPr>
            <w:tcW w:w="2203" w:type="dxa"/>
            <w:vAlign w:val="center"/>
          </w:tcPr>
          <w:p w:rsidR="00C867E8" w:rsidRDefault="00887A48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★</w:t>
            </w:r>
          </w:p>
          <w:p w:rsidR="00C867E8" w:rsidRDefault="00887A48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</w:tc>
        <w:tc>
          <w:tcPr>
            <w:tcW w:w="7139" w:type="dxa"/>
          </w:tcPr>
          <w:p w:rsidR="00C867E8" w:rsidRDefault="00887A48">
            <w:pPr>
              <w:pStyle w:val="4210"/>
              <w:spacing w:line="400" w:lineRule="exact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服务期限：</w:t>
            </w:r>
            <w:r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个工作日</w:t>
            </w:r>
          </w:p>
          <w:p w:rsidR="00C867E8" w:rsidRDefault="00887A48">
            <w:pPr>
              <w:pStyle w:val="4210"/>
              <w:spacing w:line="400" w:lineRule="exact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2.</w:t>
            </w:r>
            <w:r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支付方式：</w:t>
            </w:r>
            <w:r>
              <w:rPr>
                <w:rFonts w:ascii="Times New Roman" w:eastAsia="方正仿宋_GBK" w:hAnsi="Times New Roman" w:cs="Times New Roman"/>
                <w:snapToGrid w:val="0"/>
                <w:color w:val="000000"/>
                <w:sz w:val="28"/>
                <w:szCs w:val="28"/>
              </w:rPr>
              <w:t>施工方按照合同约定完成</w:t>
            </w:r>
            <w:r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办公楼及交流干部宿舍</w:t>
            </w:r>
            <w:proofErr w:type="gramStart"/>
            <w:r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楼顶干</w:t>
            </w:r>
            <w:proofErr w:type="gramEnd"/>
            <w:r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挂大理石</w:t>
            </w:r>
            <w:r>
              <w:rPr>
                <w:rFonts w:ascii="Times New Roman" w:eastAsia="方正仿宋_GBK" w:hAnsi="Times New Roman" w:cs="Times New Roman"/>
                <w:snapToGrid w:val="0"/>
                <w:color w:val="000000"/>
                <w:sz w:val="28"/>
                <w:szCs w:val="28"/>
              </w:rPr>
              <w:t>漏水维修，经我方验收合格后，</w:t>
            </w:r>
            <w:r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施工方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开具全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款有效</w:t>
            </w:r>
            <w:proofErr w:type="gramEnd"/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发票提供给</w:t>
            </w:r>
            <w:r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我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方</w:t>
            </w:r>
            <w:r>
              <w:rPr>
                <w:rFonts w:ascii="Times New Roman" w:eastAsia="方正仿宋_GBK" w:hAnsi="Times New Roman" w:cs="Times New Roman"/>
                <w:snapToGrid w:val="0"/>
                <w:color w:val="000000"/>
                <w:sz w:val="28"/>
                <w:szCs w:val="28"/>
              </w:rPr>
              <w:t>，</w:t>
            </w:r>
            <w:r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我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方收到发票后支付</w:t>
            </w:r>
            <w:r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施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工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方合同</w:t>
            </w:r>
            <w:proofErr w:type="gramEnd"/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总金额的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97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％</w:t>
            </w:r>
            <w:r>
              <w:rPr>
                <w:rFonts w:ascii="Times New Roman" w:eastAsia="方正仿宋_GBK" w:hAnsi="Times New Roman" w:cs="Times New Roman" w:hint="eastAsia"/>
                <w:snapToGrid w:val="0"/>
                <w:color w:val="000000"/>
                <w:sz w:val="28"/>
                <w:szCs w:val="28"/>
              </w:rPr>
              <w:t>，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剩余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％留做质保金，待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年质保期届满、无质量问题后，我方一次性支付质保金。</w:t>
            </w:r>
          </w:p>
          <w:p w:rsidR="00C867E8" w:rsidRDefault="00887A48">
            <w:pPr>
              <w:pStyle w:val="4510"/>
              <w:spacing w:line="500" w:lineRule="exact"/>
              <w:rPr>
                <w:rFonts w:ascii="Times New Roman" w:eastAsia="方正仿宋_GBK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3.</w:t>
            </w:r>
            <w:r>
              <w:rPr>
                <w:rFonts w:ascii="Times New Roman" w:eastAsia="方正仿宋_GBK" w:hAnsi="Times New Roman" w:cs="Times New Roman" w:hint="eastAsia"/>
                <w:bCs/>
                <w:color w:val="000000"/>
                <w:sz w:val="28"/>
                <w:szCs w:val="28"/>
              </w:rPr>
              <w:t>施工材料：石材专用结构胶、美纹纸；</w:t>
            </w:r>
          </w:p>
          <w:p w:rsidR="00C867E8" w:rsidRDefault="00887A48">
            <w:pPr>
              <w:pStyle w:val="4510"/>
              <w:spacing w:line="500" w:lineRule="exact"/>
              <w:rPr>
                <w:rFonts w:ascii="Times New Roman" w:eastAsia="方正仿宋_GBK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bCs/>
                <w:color w:val="000000"/>
                <w:sz w:val="28"/>
                <w:szCs w:val="28"/>
              </w:rPr>
              <w:t>4.</w:t>
            </w:r>
            <w:r>
              <w:rPr>
                <w:rFonts w:ascii="Times New Roman" w:eastAsia="方正仿宋_GBK" w:hAnsi="Times New Roman" w:cs="Times New Roman" w:hint="eastAsia"/>
                <w:bCs/>
                <w:color w:val="000000"/>
                <w:sz w:val="28"/>
                <w:szCs w:val="28"/>
              </w:rPr>
              <w:t>施工工艺：铲除原有外檐平台开裂结构胶、清理石材表面、粘贴美纹纸、重新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bCs/>
                <w:color w:val="000000"/>
                <w:sz w:val="28"/>
                <w:szCs w:val="28"/>
              </w:rPr>
              <w:t>打结构</w:t>
            </w:r>
            <w:proofErr w:type="gramEnd"/>
            <w:r>
              <w:rPr>
                <w:rFonts w:ascii="Times New Roman" w:eastAsia="方正仿宋_GBK" w:hAnsi="Times New Roman" w:cs="Times New Roman" w:hint="eastAsia"/>
                <w:bCs/>
                <w:color w:val="000000"/>
                <w:sz w:val="28"/>
                <w:szCs w:val="28"/>
              </w:rPr>
              <w:t>胶；</w:t>
            </w:r>
          </w:p>
          <w:p w:rsidR="00C867E8" w:rsidRDefault="00887A48">
            <w:pPr>
              <w:pStyle w:val="4510"/>
              <w:spacing w:line="500" w:lineRule="exact"/>
              <w:rPr>
                <w:rFonts w:ascii="Times New Roman" w:eastAsia="方正仿宋_GBK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bCs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eastAsia="方正仿宋_GBK" w:hAnsi="Times New Roman" w:cs="Times New Roman"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方正仿宋_GBK" w:hAnsi="Times New Roman" w:cs="Times New Roman"/>
                <w:bCs/>
                <w:color w:val="000000"/>
                <w:sz w:val="28"/>
                <w:szCs w:val="28"/>
              </w:rPr>
              <w:t>工程</w:t>
            </w:r>
            <w:r>
              <w:rPr>
                <w:rFonts w:ascii="Times New Roman" w:eastAsia="方正仿宋_GBK" w:hAnsi="Times New Roman" w:cs="Times New Roman" w:hint="eastAsia"/>
                <w:bCs/>
                <w:color w:val="000000"/>
                <w:sz w:val="28"/>
                <w:szCs w:val="28"/>
              </w:rPr>
              <w:t>量</w:t>
            </w:r>
            <w:r>
              <w:rPr>
                <w:rFonts w:ascii="Times New Roman" w:eastAsia="方正仿宋_GBK" w:hAnsi="Times New Roman" w:cs="Times New Roman"/>
                <w:bCs/>
                <w:color w:val="000000"/>
                <w:sz w:val="28"/>
                <w:szCs w:val="28"/>
              </w:rPr>
              <w:t>：</w:t>
            </w:r>
            <w:r>
              <w:rPr>
                <w:rFonts w:ascii="Times New Roman" w:eastAsia="方正仿宋_GBK" w:hAnsi="Times New Roman" w:cs="Times New Roman" w:hint="eastAsia"/>
                <w:bCs/>
                <w:color w:val="000000"/>
                <w:sz w:val="28"/>
                <w:szCs w:val="28"/>
              </w:rPr>
              <w:t>规格：</w:t>
            </w:r>
            <w:r>
              <w:rPr>
                <w:rFonts w:ascii="Times New Roman" w:eastAsia="方正仿宋_GBK" w:hAnsi="Times New Roman" w:cs="Times New Roman" w:hint="eastAsia"/>
                <w:bCs/>
                <w:color w:val="000000"/>
                <w:sz w:val="28"/>
                <w:szCs w:val="28"/>
              </w:rPr>
              <w:t>0.6</w:t>
            </w:r>
            <w:r>
              <w:rPr>
                <w:rFonts w:ascii="Times New Roman" w:eastAsia="方正仿宋_GBK" w:hAnsi="Times New Roman" w:cs="Times New Roman" w:hint="eastAsia"/>
                <w:bCs/>
                <w:color w:val="000000"/>
                <w:sz w:val="28"/>
                <w:szCs w:val="28"/>
              </w:rPr>
              <w:t>米</w:t>
            </w:r>
            <w:r>
              <w:rPr>
                <w:rFonts w:ascii="Times New Roman" w:eastAsia="方正仿宋_GBK" w:hAnsi="Times New Roman" w:cs="Times New Roman" w:hint="eastAsia"/>
                <w:bCs/>
                <w:color w:val="000000"/>
                <w:sz w:val="28"/>
                <w:szCs w:val="28"/>
              </w:rPr>
              <w:t>*1.3</w:t>
            </w:r>
            <w:r>
              <w:rPr>
                <w:rFonts w:ascii="Times New Roman" w:eastAsia="方正仿宋_GBK" w:hAnsi="Times New Roman" w:cs="Times New Roman" w:hint="eastAsia"/>
                <w:bCs/>
                <w:color w:val="000000"/>
                <w:sz w:val="28"/>
                <w:szCs w:val="28"/>
              </w:rPr>
              <w:t>米（单块</w:t>
            </w:r>
            <w:r>
              <w:rPr>
                <w:rFonts w:ascii="Times New Roman" w:eastAsia="方正仿宋_GBK" w:hAnsi="Times New Roman" w:cs="Times New Roman"/>
                <w:bCs/>
                <w:color w:val="000000"/>
                <w:sz w:val="28"/>
                <w:szCs w:val="28"/>
              </w:rPr>
              <w:t>大理石面积</w:t>
            </w:r>
            <w:r>
              <w:rPr>
                <w:rFonts w:ascii="Times New Roman" w:eastAsia="方正仿宋_GBK" w:hAnsi="Times New Roman" w:cs="Times New Roman" w:hint="eastAsia"/>
                <w:bCs/>
                <w:color w:val="000000"/>
                <w:sz w:val="28"/>
                <w:szCs w:val="28"/>
              </w:rPr>
              <w:t>）；数量：</w:t>
            </w:r>
            <w:r>
              <w:rPr>
                <w:rFonts w:ascii="Times New Roman" w:eastAsia="方正仿宋_GBK" w:hAnsi="Times New Roman" w:cs="Times New Roman" w:hint="eastAsia"/>
                <w:bCs/>
                <w:color w:val="000000"/>
                <w:sz w:val="28"/>
                <w:szCs w:val="28"/>
              </w:rPr>
              <w:lastRenderedPageBreak/>
              <w:t>360</w:t>
            </w:r>
            <w:r>
              <w:rPr>
                <w:rFonts w:ascii="Times New Roman" w:eastAsia="方正仿宋_GBK" w:hAnsi="Times New Roman" w:cs="Times New Roman" w:hint="eastAsia"/>
                <w:bCs/>
                <w:color w:val="000000"/>
                <w:sz w:val="28"/>
                <w:szCs w:val="28"/>
              </w:rPr>
              <w:t>米</w:t>
            </w:r>
            <w:r>
              <w:rPr>
                <w:rFonts w:ascii="Times New Roman" w:eastAsia="方正仿宋_GBK" w:hAnsi="Times New Roman" w:cs="Times New Roman"/>
                <w:bCs/>
                <w:color w:val="000000"/>
                <w:sz w:val="28"/>
                <w:szCs w:val="28"/>
              </w:rPr>
              <w:t>。</w:t>
            </w:r>
          </w:p>
          <w:p w:rsidR="00C867E8" w:rsidRDefault="00887A48">
            <w:pPr>
              <w:pStyle w:val="4210"/>
              <w:spacing w:line="400" w:lineRule="exact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6.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质量要求：符合国家及行业相关规范和标准，满足使用要求，解决外墙干挂大理石渗水情况。</w:t>
            </w:r>
          </w:p>
          <w:p w:rsidR="00C867E8" w:rsidRDefault="00887A48">
            <w:pPr>
              <w:pStyle w:val="4210"/>
              <w:spacing w:line="40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7.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8"/>
              </w:rPr>
              <w:t>施工人员须具有高处作业特种作业操作证。</w:t>
            </w:r>
          </w:p>
          <w:p w:rsidR="00C867E8" w:rsidRDefault="00887A48">
            <w:pPr>
              <w:pStyle w:val="4210"/>
              <w:spacing w:line="40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8.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施工人员须具有建工意外险或高处作业人员意外伤害保险。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  </w:t>
            </w:r>
            <w:bookmarkStart w:id="0" w:name="_GoBack"/>
            <w:bookmarkEnd w:id="0"/>
          </w:p>
        </w:tc>
      </w:tr>
      <w:tr w:rsidR="00C867E8">
        <w:trPr>
          <w:trHeight w:val="2016"/>
        </w:trPr>
        <w:tc>
          <w:tcPr>
            <w:tcW w:w="2203" w:type="dxa"/>
            <w:vAlign w:val="center"/>
          </w:tcPr>
          <w:p w:rsidR="00C867E8" w:rsidRDefault="00887A48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lastRenderedPageBreak/>
              <w:t>评审因素</w:t>
            </w:r>
          </w:p>
        </w:tc>
        <w:tc>
          <w:tcPr>
            <w:tcW w:w="7139" w:type="dxa"/>
          </w:tcPr>
          <w:p w:rsidR="00C867E8" w:rsidRDefault="00887A48"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最低价法</w:t>
            </w:r>
          </w:p>
        </w:tc>
      </w:tr>
      <w:tr w:rsidR="00C867E8">
        <w:trPr>
          <w:trHeight w:val="2545"/>
        </w:trPr>
        <w:tc>
          <w:tcPr>
            <w:tcW w:w="2203" w:type="dxa"/>
            <w:vAlign w:val="center"/>
          </w:tcPr>
          <w:p w:rsidR="00C867E8" w:rsidRDefault="00887A48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其他因素</w:t>
            </w:r>
          </w:p>
        </w:tc>
        <w:tc>
          <w:tcPr>
            <w:tcW w:w="7139" w:type="dxa"/>
          </w:tcPr>
          <w:p w:rsidR="00C867E8" w:rsidRDefault="00887A48"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响应文件份数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：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2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份</w:t>
            </w:r>
          </w:p>
          <w:p w:rsidR="00C867E8" w:rsidRDefault="00887A48"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如需现场勘查，请于公告发布时间第二日下午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15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：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00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联系赵鹏飞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0471-6982724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、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0471-6982725</w:t>
            </w:r>
          </w:p>
        </w:tc>
      </w:tr>
    </w:tbl>
    <w:p w:rsidR="00C867E8" w:rsidRDefault="00C867E8">
      <w:pPr>
        <w:rPr>
          <w:rFonts w:ascii="方正仿宋_GBK" w:eastAsia="方正仿宋_GBK" w:cs="方正仿宋_GBK"/>
          <w:sz w:val="32"/>
          <w:szCs w:val="32"/>
        </w:rPr>
      </w:pPr>
    </w:p>
    <w:p w:rsidR="00C867E8" w:rsidRDefault="00C867E8">
      <w:pPr>
        <w:spacing w:line="560" w:lineRule="exact"/>
        <w:jc w:val="right"/>
        <w:rPr>
          <w:rFonts w:ascii="方正仿宋_GBK" w:eastAsia="方正仿宋_GBK" w:cs="方正仿宋_GBK"/>
          <w:sz w:val="32"/>
          <w:szCs w:val="32"/>
        </w:rPr>
      </w:pPr>
    </w:p>
    <w:sectPr w:rsidR="00C867E8" w:rsidSect="00C867E8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7A48" w:rsidRDefault="00887A48" w:rsidP="00C867E8">
      <w:r>
        <w:separator/>
      </w:r>
    </w:p>
  </w:endnote>
  <w:endnote w:type="continuationSeparator" w:id="0">
    <w:p w:rsidR="00887A48" w:rsidRDefault="00887A48" w:rsidP="00C867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Arial Unicode MS"/>
    <w:charset w:val="00"/>
    <w:family w:val="auto"/>
    <w:pitch w:val="variable"/>
    <w:sig w:usb0="00000003" w:usb1="00000000" w:usb2="00000000" w:usb3="00000000" w:csb0="2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 2">
    <w:altName w:val="方正宋体S-超大字符集(SIP)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7E8" w:rsidRDefault="00C867E8">
    <w:pPr>
      <w:pStyle w:val="a4"/>
      <w:framePr w:wrap="around" w:vAnchor="text" w:hAnchor="margin" w:xAlign="right" w:y="1"/>
    </w:pPr>
    <w:r>
      <w:rPr>
        <w:rStyle w:val="a9"/>
      </w:rPr>
      <w:fldChar w:fldCharType="begin"/>
    </w:r>
    <w:r w:rsidR="00887A48">
      <w:rPr>
        <w:rStyle w:val="a9"/>
      </w:rPr>
      <w:instrText>Page</w:instrText>
    </w:r>
    <w:r>
      <w:rPr>
        <w:rStyle w:val="a9"/>
      </w:rPr>
      <w:fldChar w:fldCharType="separate"/>
    </w:r>
    <w:r w:rsidR="00887A48">
      <w:rPr>
        <w:rStyle w:val="a9"/>
      </w:rPr>
      <w:t>1</w:t>
    </w:r>
    <w:r>
      <w:rPr>
        <w:rStyle w:val="a9"/>
      </w:rPr>
      <w:fldChar w:fldCharType="end"/>
    </w:r>
  </w:p>
  <w:p w:rsidR="00C867E8" w:rsidRDefault="00C867E8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7E8" w:rsidRDefault="00C867E8">
    <w:pPr>
      <w:pStyle w:val="a4"/>
      <w:framePr w:wrap="around" w:vAnchor="text" w:hAnchor="margin" w:xAlign="right" w:y="1"/>
    </w:pPr>
    <w:r>
      <w:rPr>
        <w:rStyle w:val="a9"/>
      </w:rPr>
      <w:fldChar w:fldCharType="begin"/>
    </w:r>
    <w:r w:rsidR="00887A48">
      <w:rPr>
        <w:rStyle w:val="a9"/>
      </w:rPr>
      <w:instrText>Page</w:instrText>
    </w:r>
    <w:r>
      <w:rPr>
        <w:rStyle w:val="a9"/>
      </w:rPr>
      <w:fldChar w:fldCharType="separate"/>
    </w:r>
    <w:r w:rsidR="00797683">
      <w:rPr>
        <w:rStyle w:val="a9"/>
        <w:noProof/>
      </w:rPr>
      <w:t>1</w:t>
    </w:r>
    <w:r>
      <w:rPr>
        <w:rStyle w:val="a9"/>
      </w:rPr>
      <w:fldChar w:fldCharType="end"/>
    </w:r>
  </w:p>
  <w:p w:rsidR="00C867E8" w:rsidRDefault="00C867E8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7A48" w:rsidRDefault="00887A48" w:rsidP="00C867E8">
      <w:r>
        <w:separator/>
      </w:r>
    </w:p>
  </w:footnote>
  <w:footnote w:type="continuationSeparator" w:id="0">
    <w:p w:rsidR="00887A48" w:rsidRDefault="00887A48" w:rsidP="00C867E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growAutofit/>
    <w:useFELayout/>
    <w:useAltKinsokuLineBreakRules/>
    <w:splitPgBreakAndParaMark/>
  </w:compat>
  <w:rsids>
    <w:rsidRoot w:val="00C867E8"/>
    <w:rsid w:val="00683F9A"/>
    <w:rsid w:val="00797683"/>
    <w:rsid w:val="00887A48"/>
    <w:rsid w:val="00C86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867E8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styleId="1">
    <w:name w:val="heading 1"/>
    <w:basedOn w:val="a"/>
    <w:next w:val="a"/>
    <w:rsid w:val="00C867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rsid w:val="00C867E8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a"/>
    <w:next w:val="a"/>
    <w:rsid w:val="00C867E8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rsid w:val="00C867E8"/>
    <w:pPr>
      <w:jc w:val="left"/>
    </w:pPr>
  </w:style>
  <w:style w:type="paragraph" w:styleId="a4">
    <w:name w:val="footer"/>
    <w:basedOn w:val="a"/>
    <w:rsid w:val="00C867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rsid w:val="00C867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index heading"/>
    <w:basedOn w:val="a"/>
    <w:rsid w:val="00C867E8"/>
    <w:rPr>
      <w:rFonts w:ascii="Arial" w:hAnsi="Arial"/>
      <w:b/>
    </w:rPr>
  </w:style>
  <w:style w:type="paragraph" w:customStyle="1" w:styleId="10">
    <w:name w:val="样式 10 磅"/>
    <w:rsid w:val="00C867E8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110">
    <w:name w:val="样式 1 10 磅"/>
    <w:rsid w:val="00C867E8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210">
    <w:name w:val="样式 2 10 磅"/>
    <w:rsid w:val="00C867E8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310">
    <w:name w:val="样式 3 10 磅"/>
    <w:rsid w:val="00C867E8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410">
    <w:name w:val="样式 4 10 磅"/>
    <w:rsid w:val="00C867E8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510">
    <w:name w:val="样式 5 10 磅"/>
    <w:rsid w:val="00C867E8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610">
    <w:name w:val="样式 6 10 磅"/>
    <w:next w:val="1710"/>
    <w:rsid w:val="00C867E8"/>
    <w:pPr>
      <w:widowControl w:val="0"/>
      <w:ind w:firstLineChars="200" w:firstLine="200"/>
      <w:jc w:val="both"/>
    </w:pPr>
    <w:rPr>
      <w:rFonts w:ascii="Calibri" w:hAnsi="Calibri" w:cs="Times New Roman"/>
      <w:kern w:val="2"/>
      <w:sz w:val="21"/>
      <w:szCs w:val="22"/>
    </w:rPr>
  </w:style>
  <w:style w:type="paragraph" w:customStyle="1" w:styleId="710">
    <w:name w:val="样式 7 10 磅"/>
    <w:rsid w:val="00C867E8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810">
    <w:name w:val="样式 8 10 磅"/>
    <w:rsid w:val="00C867E8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910">
    <w:name w:val="样式 9 10 磅"/>
    <w:rsid w:val="00C867E8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1010">
    <w:name w:val="样式 10 10 磅"/>
    <w:rsid w:val="00C867E8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1110">
    <w:name w:val="样式 11 10 磅"/>
    <w:rsid w:val="00C867E8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1210">
    <w:name w:val="样式 12 10 磅"/>
    <w:rsid w:val="00C867E8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1310">
    <w:name w:val="样式 13 10 磅"/>
    <w:rsid w:val="00C867E8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1410">
    <w:name w:val="样式 14 10 磅"/>
    <w:rsid w:val="00C867E8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1510">
    <w:name w:val="样式 15 10 磅"/>
    <w:rsid w:val="00C867E8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1610">
    <w:name w:val="样式 16 10 磅"/>
    <w:rsid w:val="00C867E8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1710">
    <w:name w:val="样式 17 10 磅"/>
    <w:rsid w:val="00C867E8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a7">
    <w:name w:val="样式 三号"/>
    <w:rsid w:val="00C867E8"/>
    <w:pPr>
      <w:widowControl w:val="0"/>
      <w:spacing w:line="560" w:lineRule="exact"/>
      <w:jc w:val="both"/>
    </w:pPr>
    <w:rPr>
      <w:rFonts w:eastAsia="方正仿宋_GBK" w:cs="Times New Roman"/>
      <w:kern w:val="2"/>
      <w:sz w:val="32"/>
    </w:rPr>
  </w:style>
  <w:style w:type="paragraph" w:customStyle="1" w:styleId="11">
    <w:name w:val="样式 1 三号"/>
    <w:rsid w:val="00C867E8"/>
    <w:pPr>
      <w:widowControl w:val="0"/>
      <w:spacing w:line="560" w:lineRule="exact"/>
      <w:jc w:val="both"/>
    </w:pPr>
    <w:rPr>
      <w:rFonts w:eastAsia="方正仿宋_GBK" w:cs="Times New Roman"/>
      <w:kern w:val="2"/>
      <w:sz w:val="32"/>
    </w:rPr>
  </w:style>
  <w:style w:type="paragraph" w:customStyle="1" w:styleId="1810">
    <w:name w:val="样式 18 10 磅"/>
    <w:rsid w:val="00C867E8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1910">
    <w:name w:val="样式 19 10 磅"/>
    <w:rsid w:val="00C867E8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2010">
    <w:name w:val="样式 20 10 磅"/>
    <w:rsid w:val="00C867E8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2110">
    <w:name w:val="样式 21 10 磅"/>
    <w:rsid w:val="00C867E8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2210">
    <w:name w:val="样式 22 10 磅"/>
    <w:rsid w:val="00C867E8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a8">
    <w:name w:val="样式 小四"/>
    <w:next w:val="110"/>
    <w:rsid w:val="00C867E8"/>
    <w:rPr>
      <w:rFonts w:cs="Times New Roman"/>
      <w:sz w:val="24"/>
      <w:szCs w:val="24"/>
    </w:rPr>
  </w:style>
  <w:style w:type="paragraph" w:customStyle="1" w:styleId="2310">
    <w:name w:val="样式 23 10 磅"/>
    <w:rsid w:val="00C867E8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2410">
    <w:name w:val="样式 24 10 磅"/>
    <w:rsid w:val="00C867E8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20">
    <w:name w:val="样式 2 三号"/>
    <w:rsid w:val="00C867E8"/>
    <w:pPr>
      <w:widowControl w:val="0"/>
      <w:spacing w:line="560" w:lineRule="exact"/>
      <w:jc w:val="both"/>
    </w:pPr>
    <w:rPr>
      <w:rFonts w:eastAsia="方正仿宋_GBK" w:cs="Times New Roman"/>
      <w:kern w:val="2"/>
      <w:sz w:val="32"/>
    </w:rPr>
  </w:style>
  <w:style w:type="paragraph" w:customStyle="1" w:styleId="30">
    <w:name w:val="样式 3 三号"/>
    <w:rsid w:val="00C867E8"/>
    <w:pPr>
      <w:widowControl w:val="0"/>
      <w:spacing w:line="560" w:lineRule="exact"/>
      <w:jc w:val="both"/>
    </w:pPr>
    <w:rPr>
      <w:rFonts w:eastAsia="方正仿宋_GBK" w:cs="Times New Roman"/>
      <w:kern w:val="2"/>
      <w:sz w:val="32"/>
    </w:rPr>
  </w:style>
  <w:style w:type="paragraph" w:customStyle="1" w:styleId="2510">
    <w:name w:val="样式 25 10 磅"/>
    <w:rsid w:val="00C867E8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2610">
    <w:name w:val="样式 26 10 磅"/>
    <w:rsid w:val="00C867E8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2710">
    <w:name w:val="样式 27 10 磅"/>
    <w:rsid w:val="00C867E8"/>
    <w:pPr>
      <w:widowControl w:val="0"/>
      <w:jc w:val="both"/>
    </w:pPr>
    <w:rPr>
      <w:rFonts w:ascii="Calibri" w:hAnsi="Calibri" w:cs="Times New Roman"/>
      <w:kern w:val="2"/>
      <w:sz w:val="21"/>
      <w:szCs w:val="22"/>
    </w:rPr>
  </w:style>
  <w:style w:type="paragraph" w:customStyle="1" w:styleId="2810">
    <w:name w:val="样式 28 10 磅"/>
    <w:rsid w:val="00C867E8"/>
    <w:pPr>
      <w:widowControl w:val="0"/>
      <w:jc w:val="both"/>
    </w:pPr>
    <w:rPr>
      <w:rFonts w:ascii="Calibri" w:hAnsi="Calibri" w:cs="Times New Roman"/>
      <w:kern w:val="2"/>
      <w:sz w:val="21"/>
      <w:szCs w:val="22"/>
    </w:rPr>
  </w:style>
  <w:style w:type="paragraph" w:customStyle="1" w:styleId="2910">
    <w:name w:val="样式 29 10 磅"/>
    <w:rsid w:val="00C867E8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3010">
    <w:name w:val="样式 30 10 磅"/>
    <w:rsid w:val="00C867E8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3110">
    <w:name w:val="样式 31 10 磅"/>
    <w:rsid w:val="00C867E8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3210">
    <w:name w:val="样式 32 10 磅"/>
    <w:rsid w:val="00C867E8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character" w:styleId="a9">
    <w:name w:val="page number"/>
    <w:basedOn w:val="a0"/>
    <w:rsid w:val="00C867E8"/>
  </w:style>
  <w:style w:type="paragraph" w:styleId="aa">
    <w:name w:val="annotation subject"/>
    <w:basedOn w:val="a3"/>
    <w:next w:val="a3"/>
    <w:rsid w:val="00C867E8"/>
    <w:rPr>
      <w:b/>
    </w:rPr>
  </w:style>
  <w:style w:type="paragraph" w:customStyle="1" w:styleId="3310">
    <w:name w:val="样式 33 10 磅"/>
    <w:rsid w:val="00C867E8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3410">
    <w:name w:val="样式 34 10 磅"/>
    <w:rsid w:val="00C867E8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character" w:styleId="ab">
    <w:name w:val="Emphasis"/>
    <w:basedOn w:val="a0"/>
    <w:rsid w:val="00C867E8"/>
    <w:rPr>
      <w:i/>
    </w:rPr>
  </w:style>
  <w:style w:type="paragraph" w:customStyle="1" w:styleId="3510">
    <w:name w:val="样式 35 10 磅"/>
    <w:rsid w:val="00C867E8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6210">
    <w:name w:val="样式 62 10 磅"/>
    <w:rsid w:val="00C867E8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3610">
    <w:name w:val="样式 36 10 磅"/>
    <w:rsid w:val="00C867E8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33">
    <w:name w:val="样式 33 三号"/>
    <w:next w:val="2610"/>
    <w:rsid w:val="00C867E8"/>
    <w:pPr>
      <w:widowControl w:val="0"/>
      <w:jc w:val="both"/>
    </w:pPr>
    <w:rPr>
      <w:rFonts w:eastAsia="方正仿宋_GBK" w:cs="Times New Roman"/>
      <w:kern w:val="2"/>
      <w:sz w:val="32"/>
    </w:rPr>
  </w:style>
  <w:style w:type="paragraph" w:customStyle="1" w:styleId="3710">
    <w:name w:val="样式 37 10 磅"/>
    <w:rsid w:val="00C867E8"/>
    <w:pPr>
      <w:widowControl w:val="0"/>
      <w:jc w:val="both"/>
    </w:pPr>
    <w:rPr>
      <w:rFonts w:cs="Times New Roman"/>
      <w:kern w:val="2"/>
      <w:sz w:val="21"/>
      <w:szCs w:val="24"/>
    </w:rPr>
  </w:style>
  <w:style w:type="paragraph" w:styleId="ac">
    <w:name w:val="Body Text Indent"/>
    <w:basedOn w:val="a"/>
    <w:rsid w:val="00C867E8"/>
    <w:pPr>
      <w:spacing w:after="120"/>
      <w:ind w:left="420"/>
    </w:pPr>
  </w:style>
  <w:style w:type="paragraph" w:customStyle="1" w:styleId="3810">
    <w:name w:val="样式 38 10 磅"/>
    <w:rsid w:val="00C867E8"/>
    <w:pPr>
      <w:widowControl w:val="0"/>
      <w:jc w:val="both"/>
    </w:pPr>
    <w:rPr>
      <w:rFonts w:cs="Times New Roman"/>
      <w:kern w:val="2"/>
      <w:sz w:val="21"/>
      <w:szCs w:val="24"/>
    </w:rPr>
  </w:style>
  <w:style w:type="paragraph" w:customStyle="1" w:styleId="3910">
    <w:name w:val="样式 39 10 磅"/>
    <w:rsid w:val="00C867E8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8310">
    <w:name w:val="样式 83 10 磅"/>
    <w:rsid w:val="00C867E8"/>
    <w:pPr>
      <w:widowControl w:val="0"/>
      <w:jc w:val="both"/>
    </w:pPr>
    <w:rPr>
      <w:rFonts w:cs="Times New Roman"/>
      <w:kern w:val="2"/>
      <w:sz w:val="21"/>
      <w:szCs w:val="24"/>
    </w:rPr>
  </w:style>
  <w:style w:type="paragraph" w:customStyle="1" w:styleId="4010">
    <w:name w:val="样式 40 10 磅"/>
    <w:rsid w:val="00C867E8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4110">
    <w:name w:val="样式 41 10 磅"/>
    <w:rsid w:val="00C867E8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12">
    <w:name w:val="样式 1 小四"/>
    <w:rsid w:val="00C867E8"/>
    <w:pPr>
      <w:widowControl w:val="0"/>
    </w:pPr>
    <w:rPr>
      <w:rFonts w:ascii="宋体"/>
      <w:kern w:val="2"/>
      <w:sz w:val="24"/>
      <w:szCs w:val="21"/>
    </w:rPr>
  </w:style>
  <w:style w:type="paragraph" w:customStyle="1" w:styleId="4210">
    <w:name w:val="样式 42 10 磅"/>
    <w:rsid w:val="00C867E8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4310">
    <w:name w:val="样式 43 10 磅"/>
    <w:rsid w:val="00C867E8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4410">
    <w:name w:val="样式 44 10 磅"/>
    <w:rsid w:val="00C867E8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4510">
    <w:name w:val="样式 45 10 磅"/>
    <w:rsid w:val="00C867E8"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customStyle="1" w:styleId="4610">
    <w:name w:val="样式 46 10 磅"/>
    <w:rsid w:val="00C867E8"/>
    <w:pPr>
      <w:widowControl w:val="0"/>
      <w:jc w:val="both"/>
    </w:pPr>
    <w:rPr>
      <w:rFonts w:ascii="Calibri" w:hAnsi="Calibri" w:cs="宋体"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6C6605A5-CE38-419E-97D1-28A4071096B3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阿牧古龙</dc:creator>
  <cp:lastModifiedBy>htgl_lihui</cp:lastModifiedBy>
  <cp:revision>2</cp:revision>
  <cp:lastPrinted>2025-07-02T10:14:00Z</cp:lastPrinted>
  <dcterms:created xsi:type="dcterms:W3CDTF">2026-05-28T06:31:00Z</dcterms:created>
  <dcterms:modified xsi:type="dcterms:W3CDTF">2026-05-28T06:31:00Z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