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napToGrid w:val="0"/>
        <w:spacing w:line="560" w:lineRule="exact"/>
        <w:rPr>
          <w:rFonts w:cs="宋体"/>
          <w:b/>
          <w:bCs/>
          <w:kern w:val="0"/>
          <w:sz w:val="32"/>
          <w:szCs w:val="32"/>
        </w:rPr>
      </w:pPr>
      <w:bookmarkStart w:id="0" w:name="_GoBack"/>
      <w:bookmarkEnd w:id="0"/>
      <w:r>
        <w:rPr>
          <w:rFonts w:cs="宋体" w:hint="eastAsia"/>
          <w:b/>
          <w:bCs/>
          <w:kern w:val="0"/>
          <w:sz w:val="32"/>
          <w:szCs w:val="32"/>
        </w:rPr>
        <w:t>附件</w:t>
      </w:r>
      <w:r>
        <w:rPr>
          <w:rFonts w:cs="宋体"/>
          <w:b/>
          <w:bCs/>
          <w:kern w:val="0"/>
          <w:sz w:val="32"/>
          <w:szCs w:val="32"/>
        </w:rPr>
        <w:t xml:space="preserve">2      </w:t>
      </w:r>
      <w:r>
        <w:rPr>
          <w:rFonts w:ascii="宋体" w:cs="宋体" w:hint="eastAsia"/>
          <w:b/>
          <w:bCs/>
          <w:sz w:val="24"/>
          <w:szCs w:val="21"/>
        </w:rPr>
        <w:t>报价明细表</w:t>
      </w:r>
    </w:p>
    <w:p>
      <w:pPr>
        <w:snapToGrid w:val="0"/>
        <w:spacing w:line="560" w:lineRule="exact"/>
        <w:rPr>
          <w:rFonts w:ascii="宋体" w:cs="Times New Roman"/>
          <w:b/>
          <w:sz w:val="28"/>
        </w:rPr>
      </w:pPr>
    </w:p>
    <w:p>
      <w:pPr>
        <w:snapToGrid w:val="0"/>
        <w:spacing w:line="560" w:lineRule="exact"/>
        <w:rPr>
          <w:rFonts w:ascii="宋体" w:cs="Times New Roman"/>
          <w:sz w:val="24"/>
        </w:rPr>
      </w:pPr>
      <w:r>
        <w:rPr>
          <w:rFonts w:ascii="宋体" w:cs="Times New Roman" w:hint="eastAsia"/>
          <w:sz w:val="24"/>
        </w:rPr>
        <w:t>采购项目名称：</w:t>
      </w:r>
    </w:p>
    <w:p>
      <w:pPr>
        <w:snapToGrid w:val="0"/>
        <w:spacing w:line="560" w:lineRule="exact"/>
        <w:rPr>
          <w:rFonts w:ascii="宋体" w:cs="Times New Roman"/>
          <w:sz w:val="24"/>
        </w:rPr>
      </w:pPr>
      <w:r>
        <w:rPr>
          <w:rFonts w:ascii="宋体" w:cs="Times New Roman" w:hint="eastAsia"/>
          <w:sz w:val="24"/>
        </w:rPr>
        <w:t>致：（采购人名称）：</w:t>
      </w:r>
    </w:p>
    <w:p>
      <w:pPr>
        <w:tabs>
          <w:tab w:val="left" w:pos="1800"/>
          <w:tab w:val="left" w:pos="5580"/>
        </w:tabs>
        <w:spacing w:line="360" w:lineRule="auto"/>
        <w:jc w:val="left"/>
        <w:rPr>
          <w:rFonts w:ascii="宋体" w:cs="Times New Roman"/>
          <w:sz w:val="24"/>
        </w:rPr>
      </w:pPr>
      <w:r>
        <w:rPr>
          <w:rFonts w:ascii="宋体" w:cs="Times New Roman" w:hint="eastAsia"/>
          <w:sz w:val="24"/>
        </w:rPr>
        <w:t>经我公司慎重研究采购文件，决定以总价：</w:t>
      </w:r>
      <w:r>
        <w:rPr>
          <w:rFonts w:ascii="宋体" w:cs="Times New Roman" w:hint="eastAsia"/>
          <w:sz w:val="24"/>
          <w:u w:val="single"/>
        </w:rPr>
        <w:t xml:space="preserve">          元，大写：        </w:t>
      </w:r>
      <w:r>
        <w:rPr>
          <w:rFonts w:ascii="宋体" w:cs="Times New Roman" w:hint="eastAsia"/>
          <w:sz w:val="24"/>
        </w:rPr>
        <w:t>，参与竞标，具体报价如下：</w:t>
      </w:r>
    </w:p>
    <w:tbl>
      <w:tblPr>
        <w:tblpPr w:leftFromText="180" w:rightFromText="180" w:vertAnchor="text" w:horzAnchor="page" w:tblpXSpec="center" w:tblpY="37"/>
        <w:tblOverlap w:val="never"/>
        <w:tblW w:w="1352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10"/>
        <w:gridCol w:w="1937"/>
        <w:gridCol w:w="2977"/>
        <w:gridCol w:w="2268"/>
        <w:gridCol w:w="1842"/>
        <w:gridCol w:w="1407"/>
        <w:gridCol w:w="1240"/>
        <w:gridCol w:w="1240"/>
      </w:tblGrid>
      <w:tr>
        <w:trPr>
          <w:trHeight w:val="629"/>
        </w:trPr>
        <w:tc>
          <w:tcPr>
            <w:tcW w:w="61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序号</w:t>
            </w: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设备实验室编号</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设备名称</w:t>
            </w: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规格型号</w:t>
            </w: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设备位置</w:t>
            </w:r>
          </w:p>
        </w:tc>
        <w:tc>
          <w:tcPr>
            <w:tcW w:w="140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校准单价</w:t>
            </w:r>
          </w:p>
        </w:tc>
        <w:tc>
          <w:tcPr>
            <w:tcW w:w="124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hint="eastAsia"/>
                <w:snapToGrid w:val="0"/>
                <w:kern w:val="0"/>
                <w:sz w:val="24"/>
              </w:rPr>
              <w:t>服务方式</w:t>
            </w:r>
          </w:p>
        </w:tc>
        <w:tc>
          <w:tcPr>
            <w:tcW w:w="1240" w:type="dxa"/>
            <w:tcBorders>
              <w:top w:val="single" w:sz="4" w:space="0" w:color="000000"/>
              <w:left w:val="single" w:sz="4" w:space="0" w:color="000000"/>
              <w:bottom w:val="single" w:sz="4" w:space="0" w:color="000000"/>
              <w:right w:val="single" w:sz="4" w:space="0" w:color="000000"/>
            </w:tcBorders>
          </w:tcPr>
          <w:p>
            <w:pPr>
              <w:widowControl/>
              <w:jc w:val="center"/>
              <w:textAlignment w:val="center"/>
              <w:rPr>
                <w:rFonts w:ascii="宋体" w:cs="宋体"/>
                <w:snapToGrid w:val="0"/>
                <w:kern w:val="0"/>
                <w:sz w:val="24"/>
              </w:rPr>
            </w:pPr>
            <w:r>
              <w:rPr>
                <w:rFonts w:ascii="宋体" w:cs="宋体" w:hint="eastAsia"/>
                <w:snapToGrid w:val="0"/>
                <w:kern w:val="0"/>
                <w:sz w:val="24"/>
              </w:rPr>
              <w:t>是否分包</w:t>
            </w:r>
          </w:p>
        </w:tc>
      </w:tr>
      <w:tr>
        <w:trPr>
          <w:trHeight w:val="354"/>
        </w:trPr>
        <w:tc>
          <w:tcPr>
            <w:tcW w:w="61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snapToGrid w:val="0"/>
                <w:kern w:val="0"/>
                <w:sz w:val="24"/>
              </w:rPr>
              <w:t>1</w:t>
            </w: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40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tcPr>
          <w:p>
            <w:pPr>
              <w:widowControl/>
              <w:jc w:val="center"/>
              <w:textAlignment w:val="center"/>
              <w:rPr>
                <w:rFonts w:ascii="宋体" w:cs="宋体"/>
                <w:snapToGrid w:val="0"/>
                <w:kern w:val="0"/>
                <w:sz w:val="24"/>
              </w:rPr>
            </w:pPr>
          </w:p>
        </w:tc>
      </w:tr>
      <w:tr>
        <w:trPr>
          <w:trHeight w:val="312"/>
        </w:trPr>
        <w:tc>
          <w:tcPr>
            <w:tcW w:w="61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snapToGrid w:val="0"/>
                <w:kern w:val="0"/>
                <w:sz w:val="24"/>
              </w:rPr>
              <w:t>2</w:t>
            </w: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40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tcPr>
          <w:p>
            <w:pPr>
              <w:jc w:val="center"/>
              <w:rPr>
                <w:rFonts w:ascii="宋体" w:cs="宋体"/>
                <w:sz w:val="22"/>
                <w:szCs w:val="22"/>
              </w:rPr>
            </w:pPr>
          </w:p>
        </w:tc>
      </w:tr>
      <w:tr>
        <w:trPr>
          <w:trHeight w:val="312"/>
        </w:trPr>
        <w:tc>
          <w:tcPr>
            <w:tcW w:w="61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snapToGrid w:val="0"/>
                <w:kern w:val="0"/>
                <w:sz w:val="24"/>
              </w:rPr>
              <w:t>3</w:t>
            </w: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40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tcPr>
          <w:p>
            <w:pPr>
              <w:jc w:val="center"/>
              <w:rPr>
                <w:rFonts w:ascii="宋体" w:cs="宋体"/>
                <w:sz w:val="22"/>
                <w:szCs w:val="22"/>
              </w:rPr>
            </w:pPr>
          </w:p>
        </w:tc>
      </w:tr>
      <w:tr>
        <w:trPr>
          <w:trHeight w:val="312"/>
        </w:trPr>
        <w:tc>
          <w:tcPr>
            <w:tcW w:w="610"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r>
              <w:rPr>
                <w:rFonts w:ascii="宋体" w:cs="宋体"/>
                <w:snapToGrid w:val="0"/>
                <w:kern w:val="0"/>
                <w:sz w:val="24"/>
              </w:rPr>
              <w:t>4</w:t>
            </w: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z w:val="24"/>
              </w:rPr>
            </w:pPr>
          </w:p>
        </w:tc>
        <w:tc>
          <w:tcPr>
            <w:tcW w:w="140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2"/>
                <w:szCs w:val="22"/>
              </w:rPr>
            </w:pPr>
          </w:p>
        </w:tc>
        <w:tc>
          <w:tcPr>
            <w:tcW w:w="1240" w:type="dxa"/>
            <w:tcBorders>
              <w:top w:val="single" w:sz="4" w:space="0" w:color="000000"/>
              <w:left w:val="single" w:sz="4" w:space="0" w:color="000000"/>
              <w:bottom w:val="single" w:sz="4" w:space="0" w:color="000000"/>
              <w:right w:val="single" w:sz="4" w:space="0" w:color="000000"/>
            </w:tcBorders>
          </w:tcPr>
          <w:p>
            <w:pPr>
              <w:jc w:val="center"/>
              <w:rPr>
                <w:rFonts w:ascii="宋体" w:cs="宋体"/>
                <w:sz w:val="22"/>
                <w:szCs w:val="22"/>
              </w:rPr>
            </w:pPr>
          </w:p>
        </w:tc>
      </w:tr>
      <w:tr>
        <w:trPr>
          <w:trHeight w:val="336"/>
        </w:trPr>
        <w:tc>
          <w:tcPr>
            <w:tcW w:w="61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z w:val="24"/>
              </w:rPr>
            </w:pPr>
          </w:p>
        </w:tc>
        <w:tc>
          <w:tcPr>
            <w:tcW w:w="193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napToGrid w:val="0"/>
                <w:kern w:val="0"/>
                <w:sz w:val="24"/>
              </w:rPr>
            </w:pPr>
            <w:r>
              <w:rPr>
                <w:rFonts w:ascii="宋体" w:cs="宋体" w:hint="eastAsia"/>
                <w:snapToGrid w:val="0"/>
                <w:kern w:val="0"/>
                <w:sz w:val="24"/>
              </w:rPr>
              <w:t>总计</w:t>
            </w:r>
          </w:p>
        </w:tc>
        <w:tc>
          <w:tcPr>
            <w:tcW w:w="2977"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napToGrid w:val="0"/>
                <w:kern w:val="0"/>
                <w:sz w:val="24"/>
              </w:rPr>
            </w:pPr>
          </w:p>
        </w:tc>
        <w:tc>
          <w:tcPr>
            <w:tcW w:w="2268"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napToGrid w:val="0"/>
                <w:kern w:val="0"/>
                <w:sz w:val="24"/>
              </w:rPr>
            </w:pPr>
          </w:p>
        </w:tc>
        <w:tc>
          <w:tcPr>
            <w:tcW w:w="1842" w:type="dxa"/>
            <w:tcBorders>
              <w:top w:val="single" w:sz="4" w:space="0" w:color="000000"/>
              <w:left w:val="single" w:sz="4" w:space="0" w:color="000000"/>
              <w:bottom w:val="single" w:sz="4" w:space="0" w:color="000000"/>
              <w:right w:val="single" w:sz="4" w:space="0" w:color="000000"/>
            </w:tcBorders>
            <w:noWrap/>
            <w:vAlign w:val="center"/>
          </w:tcPr>
          <w:p>
            <w:pPr>
              <w:widowControl/>
              <w:jc w:val="center"/>
              <w:textAlignment w:val="center"/>
              <w:rPr>
                <w:rFonts w:ascii="宋体" w:cs="宋体"/>
                <w:snapToGrid w:val="0"/>
                <w:kern w:val="0"/>
                <w:sz w:val="24"/>
              </w:rPr>
            </w:pPr>
          </w:p>
        </w:tc>
        <w:tc>
          <w:tcPr>
            <w:tcW w:w="140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napToGrid w:val="0"/>
                <w:kern w:val="0"/>
                <w:sz w:val="24"/>
              </w:rPr>
            </w:pPr>
          </w:p>
        </w:tc>
        <w:tc>
          <w:tcPr>
            <w:tcW w:w="12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宋体" w:cs="宋体"/>
                <w:snapToGrid w:val="0"/>
                <w:kern w:val="0"/>
                <w:sz w:val="24"/>
              </w:rPr>
            </w:pPr>
          </w:p>
        </w:tc>
        <w:tc>
          <w:tcPr>
            <w:tcW w:w="1240" w:type="dxa"/>
            <w:tcBorders>
              <w:top w:val="single" w:sz="4" w:space="0" w:color="000000"/>
              <w:left w:val="single" w:sz="4" w:space="0" w:color="000000"/>
              <w:bottom w:val="single" w:sz="4" w:space="0" w:color="000000"/>
              <w:right w:val="single" w:sz="4" w:space="0" w:color="000000"/>
            </w:tcBorders>
          </w:tcPr>
          <w:p>
            <w:pPr>
              <w:jc w:val="center"/>
              <w:rPr>
                <w:rFonts w:ascii="宋体" w:cs="宋体"/>
                <w:snapToGrid w:val="0"/>
                <w:kern w:val="0"/>
                <w:sz w:val="24"/>
              </w:rPr>
            </w:pPr>
          </w:p>
        </w:tc>
      </w:tr>
    </w:tbl>
    <w:p>
      <w:pPr>
        <w:tabs>
          <w:tab w:val="left" w:pos="1800"/>
          <w:tab w:val="left" w:pos="5580"/>
        </w:tabs>
        <w:spacing w:line="360" w:lineRule="auto"/>
        <w:jc w:val="left"/>
        <w:rPr>
          <w:rFonts w:ascii="宋体" w:cs="Times New Roman"/>
          <w:sz w:val="24"/>
        </w:rPr>
      </w:pPr>
    </w:p>
    <w:p>
      <w:pPr>
        <w:tabs>
          <w:tab w:val="left" w:pos="1800"/>
          <w:tab w:val="left" w:pos="5580"/>
        </w:tabs>
        <w:spacing w:line="360" w:lineRule="auto"/>
        <w:jc w:val="left"/>
        <w:rPr>
          <w:rFonts w:ascii="宋体" w:cs="Times New Roman"/>
          <w:sz w:val="24"/>
        </w:rPr>
      </w:pPr>
      <w:r>
        <w:rPr>
          <w:rFonts w:ascii="宋体" w:cs="Times New Roman" w:hint="eastAsia"/>
          <w:sz w:val="24"/>
        </w:rPr>
        <w:t>注：</w:t>
      </w:r>
      <w:r>
        <w:rPr>
          <w:rFonts w:ascii="宋体" w:cs="Times New Roman"/>
          <w:sz w:val="24"/>
        </w:rPr>
        <w:t xml:space="preserve">1. </w:t>
      </w:r>
      <w:r>
        <w:rPr>
          <w:rFonts w:ascii="宋体" w:cs="Times New Roman" w:hint="eastAsia"/>
          <w:sz w:val="24"/>
        </w:rPr>
        <w:t>本表中的分项价格必须与总价金额相一致，如果本表中按单价计算的结果与总价不一致，在评审时将以单价为准修正总价。</w:t>
      </w:r>
    </w:p>
    <w:p>
      <w:pPr>
        <w:widowControl/>
        <w:jc w:val="left"/>
        <w:rPr>
          <w:rFonts w:ascii="宋体" w:cs="Times New Roman"/>
          <w:sz w:val="24"/>
        </w:rPr>
      </w:pPr>
      <w:r>
        <w:rPr>
          <w:rFonts w:ascii="宋体" w:cs="Times New Roman"/>
          <w:sz w:val="24"/>
        </w:rPr>
        <w:t>2.</w:t>
      </w:r>
      <w:r>
        <w:rPr>
          <w:rFonts w:ascii="宋体" w:cs="Times New Roman" w:hint="eastAsia"/>
          <w:sz w:val="24"/>
        </w:rPr>
        <w:t>供应商应逐项响应报价，如表中分项未报价，将视为该项服务费用已在其他分项报价中综合考虑，中标后将不予调整。</w:t>
      </w:r>
    </w:p>
    <w:p>
      <w:pPr>
        <w:widowControl/>
        <w:jc w:val="left"/>
        <w:rPr>
          <w:rFonts w:ascii="宋体" w:cs="Times New Roman"/>
          <w:sz w:val="24"/>
        </w:rPr>
      </w:pPr>
      <w:r>
        <w:rPr>
          <w:rFonts w:ascii="宋体" w:cs="Times New Roman"/>
          <w:sz w:val="24"/>
        </w:rPr>
        <w:t>3.</w:t>
      </w:r>
      <w:r>
        <w:rPr>
          <w:rFonts w:ascii="宋体" w:cs="Times New Roman" w:hint="eastAsia"/>
          <w:sz w:val="24"/>
        </w:rPr>
        <w:t>响应报价应包括供应商为完成比选文件中规定的本项目采购内容和范围所需要的全部费用。</w:t>
      </w:r>
    </w:p>
    <w:p>
      <w:pPr>
        <w:widowControl/>
        <w:jc w:val="left"/>
        <w:rPr>
          <w:rFonts w:ascii="宋体" w:cs="Times New Roman"/>
          <w:sz w:val="24"/>
        </w:rPr>
      </w:pPr>
      <w:r>
        <w:rPr>
          <w:rFonts w:ascii="宋体" w:cs="Times New Roman" w:hint="eastAsia"/>
          <w:sz w:val="24"/>
        </w:rPr>
        <w:t>4.表格按“附件</w:t>
      </w:r>
      <w:r>
        <w:rPr>
          <w:rFonts w:ascii="宋体" w:cs="Times New Roman"/>
          <w:sz w:val="24"/>
        </w:rPr>
        <w:t>1</w:t>
      </w:r>
      <w:r>
        <w:rPr>
          <w:rFonts w:ascii="宋体" w:cs="Times New Roman" w:hint="eastAsia"/>
          <w:sz w:val="24"/>
        </w:rPr>
        <w:t>”表格顺序填写。</w:t>
      </w:r>
    </w:p>
    <w:p>
      <w:pPr>
        <w:widowControl/>
        <w:jc w:val="left"/>
        <w:rPr>
          <w:rFonts w:ascii="宋体" w:cs="Times New Roman"/>
          <w:sz w:val="24"/>
        </w:rPr>
      </w:pPr>
    </w:p>
    <w:p>
      <w:pPr>
        <w:spacing w:line="360" w:lineRule="auto"/>
        <w:rPr>
          <w:rFonts w:ascii="宋体" w:cs="Times New Roman"/>
          <w:sz w:val="24"/>
        </w:rPr>
      </w:pPr>
      <w:r>
        <w:rPr>
          <w:rFonts w:ascii="宋体" w:cs="宋体" w:hint="eastAsia"/>
          <w:sz w:val="24"/>
        </w:rPr>
        <w:t>供应商名称：</w:t>
      </w:r>
      <w:r>
        <w:rPr>
          <w:rFonts w:ascii="宋体" w:cs="宋体" w:hint="eastAsia"/>
          <w:sz w:val="24"/>
          <w:u w:val="single"/>
        </w:rPr>
        <w:t xml:space="preserve">         （盖章）           </w:t>
      </w:r>
    </w:p>
    <w:p>
      <w:pPr>
        <w:spacing w:line="560" w:lineRule="exact"/>
        <w:ind w:right="640"/>
        <w:rPr>
          <w:rFonts w:ascii="方正仿宋_GBK" w:eastAsia="方正仿宋_GBK" w:cs="方正仿宋_GBK"/>
          <w:sz w:val="32"/>
          <w:szCs w:val="32"/>
        </w:rPr>
      </w:pPr>
      <w:r>
        <w:rPr>
          <w:rFonts w:ascii="宋体" w:cs="宋体" w:hint="eastAsia"/>
          <w:sz w:val="24"/>
        </w:rPr>
        <w:t>日</w:t>
      </w:r>
      <w:r>
        <w:rPr>
          <w:rFonts w:ascii="宋体" w:cs="宋体"/>
          <w:sz w:val="24"/>
        </w:rPr>
        <w:t xml:space="preserve">      </w:t>
      </w:r>
      <w:r>
        <w:rPr>
          <w:rFonts w:ascii="宋体" w:cs="宋体" w:hint="eastAsia"/>
          <w:sz w:val="24"/>
        </w:rPr>
        <w:t>期：______________________________</w:t>
      </w:r>
    </w:p>
    <w:sectPr>
      <w:footerReference w:type="default" r:id="rId2"/>
      <w:footerReference w:type="even" r:id="rId3"/>
      <w:pgSz w:w="16838" w:h="11906"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panose1 w:val="00000000000000000000"/>
    <w:charset w:val="86"/>
    <w:family w:val="script"/>
    <w:pitch w:val="variable"/>
    <w:sig w:usb0="00000000" w:usb1="38CF7CFA" w:usb2="00082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right" w:y="1" w:anchorLock="0"/>
      <w:tabs>
        <w:tab w:val="center" w:pos="4153"/>
        <w:tab w:val="right" w:pos="8306"/>
      </w:tabs>
    </w:pPr>
    <w:r>
      <w:rPr>
        <w:rStyle w:val="24"/>
      </w:rPr>
      <w:fldChar w:fldCharType="begin"/>
    </w:r>
    <w:r>
      <w:rPr>
        <w:rStyle w:val="24"/>
      </w:rPr>
      <w:instrText>Page</w:instrText>
    </w:r>
    <w:r>
      <w:rPr>
        <w:rStyle w:val="24"/>
      </w:rPr>
      <w:fldChar w:fldCharType="separate"/>
    </w:r>
    <w:r>
      <w:rPr>
        <w:rStyle w:val="24"/>
      </w:rPr>
      <w:t>1</w:t>
    </w:r>
    <w:r>
      <w:rPr>
        <w:rStyle w:val="24"/>
      </w:rPr>
      <w:fldChar w:fldCharType="end"/>
    </w:r>
  </w:p>
  <w:p>
    <w:pPr>
      <w:pStyle w:val="20"/>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framePr w:w="0" w:hRule="auto" w:wrap="around" w:vAnchor="text" w:hAnchor="margin" w:xAlign="right" w:y="1" w:anchorLock="0"/>
      <w:tabs>
        <w:tab w:val="center" w:pos="4153"/>
        <w:tab w:val="right" w:pos="8306"/>
      </w:tabs>
    </w:pPr>
    <w:r>
      <w:rPr>
        <w:rStyle w:val="24"/>
      </w:rPr>
      <w:fldChar w:fldCharType="begin"/>
    </w:r>
    <w:r>
      <w:rPr>
        <w:rStyle w:val="24"/>
      </w:rPr>
      <w:instrText>Page</w:instrText>
    </w:r>
    <w:r>
      <w:rPr>
        <w:rStyle w:val="24"/>
      </w:rPr>
      <w:fldChar w:fldCharType="separate"/>
    </w:r>
    <w:r>
      <w:rPr>
        <w:rStyle w:val="24"/>
      </w:rPr>
      <w:t>1</w:t>
    </w:r>
    <w:r>
      <w:rPr>
        <w:rStyle w:val="24"/>
      </w:rPr>
      <w:fldChar w:fldCharType="end"/>
    </w:r>
  </w:p>
  <w:p>
    <w:pPr>
      <w:pStyle w:val="20"/>
      <w:tabs>
        <w:tab w:val="center" w:pos="4153"/>
        <w:tab w:val="right" w:pos="8306"/>
      </w:tabs>
      <w:ind w:right="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821637C9"/>
    <w:multiLevelType w:val="multilevel"/>
    <w:tmpl w:val="821637C9"/>
    <w:lvl w:ilvl="0">
      <w:start w:val="0"/>
      <w:numFmt w:val="decimal"/>
      <w:lvlRestart w:val="0"/>
      <w:pStyle w:val="68"/>
      <w:lvlJc w:val="left"/>
      <w:pPr>
        <w:ind w:left="0" w:hanging="0"/>
      </w:pPr>
    </w:lvl>
    <w:lvl w:ilvl="1">
      <w:start w:val="0"/>
      <w:numFmt w:val="decimal"/>
      <w:lvlJc w:val="left"/>
      <w:pPr>
        <w:ind w:left="0" w:hanging="0"/>
      </w:pPr>
    </w:lvl>
    <w:lvl w:ilvl="2">
      <w:start w:val="0"/>
      <w:numFmt w:val="decimal"/>
      <w:lvlJc w:val="left"/>
      <w:pPr>
        <w:ind w:left="0" w:hanging="0"/>
      </w:pPr>
    </w:lvl>
    <w:lvl w:ilvl="3">
      <w:start w:val="0"/>
      <w:numFmt w:val="decimal"/>
      <w:lvlJc w:val="left"/>
      <w:pPr>
        <w:ind w:left="0" w:hanging="0"/>
      </w:pPr>
    </w:lvl>
    <w:lvl w:ilvl="4">
      <w:start w:val="0"/>
      <w:numFmt w:val="decimal"/>
      <w:lvlJc w:val="left"/>
      <w:pPr>
        <w:ind w:left="0" w:hanging="0"/>
      </w:pPr>
    </w:lvl>
    <w:lvl w:ilvl="5">
      <w:start w:val="0"/>
      <w:numFmt w:val="decimal"/>
      <w:lvlJc w:val="left"/>
      <w:pPr>
        <w:ind w:left="0" w:hanging="0"/>
      </w:pPr>
    </w:lvl>
    <w:lvl w:ilvl="6">
      <w:start w:val="0"/>
      <w:numFmt w:val="decimal"/>
      <w:lvlJc w:val="left"/>
      <w:pPr>
        <w:ind w:left="0" w:hanging="0"/>
      </w:pPr>
    </w:lvl>
    <w:lvl w:ilvl="7">
      <w:start w:val="0"/>
      <w:numFmt w:val="decimal"/>
      <w:lvlJc w:val="left"/>
      <w:pPr>
        <w:ind w:left="0" w:hanging="0"/>
      </w:pPr>
    </w:lvl>
    <w:lvl w:ilvl="8">
      <w:start w:val="0"/>
      <w:numFmt w:val="decimal"/>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10"/>
  <w:doNotDisplayPageBoundaries/>
  <w:bordersDoNotSurroundHeader/>
  <w:bordersDoNotSurroundFooter/>
  <w:trackRevision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RlNmFjNTE0YmQzNDgwNGMxODI4OWJlYzRjMWE3M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Normal Indent"/>
    <w:basedOn w:val="0"/>
    <w:next w:val="0"/>
    <w:pPr>
      <w:spacing w:line="360" w:lineRule="auto"/>
      <w:ind w:firstLineChars="200" w:firstLine="200"/>
    </w:pPr>
    <w:rPr>
      <w:rFonts w:ascii="Times New Roman" w:cs="Times New Roman" w:hAnsi="Times New Roman"/>
      <w:sz w:val="24"/>
    </w:rPr>
  </w:style>
  <w:style w:type="paragraph" w:styleId="16">
    <w:name w:val="annotation text"/>
    <w:basedOn w:val="0"/>
    <w:pPr>
      <w:jc w:val="left"/>
    </w:pPr>
  </w:style>
  <w:style w:type="paragraph" w:styleId="17">
    <w:name w:val="Body Text"/>
    <w:basedOn w:val="0"/>
    <w:autoRedefine/>
    <w:pPr>
      <w:spacing w:line="440" w:lineRule="exact"/>
    </w:pPr>
    <w:rPr>
      <w:rFonts w:ascii="Times New Roman" w:cs="Times New Roman" w:hAnsi="Times New Roman"/>
      <w:b/>
      <w:color w:val="000000"/>
      <w:sz w:val="24"/>
    </w:rPr>
  </w:style>
  <w:style w:type="paragraph" w:styleId="18">
    <w:name w:val="List Continue"/>
    <w:basedOn w:val="0"/>
    <w:pPr>
      <w:spacing w:after="120"/>
      <w:ind w:left="420"/>
    </w:pPr>
    <w:rPr>
      <w:rFonts w:ascii="Times New Roman" w:cs="Times New Roman" w:hAnsi="Times New Roman"/>
      <w:szCs w:val="21"/>
    </w:rPr>
  </w:style>
  <w:style w:type="paragraph" w:styleId="19">
    <w:name w:val="Balloon Text"/>
    <w:basedOn w:val="0"/>
    <w:rPr>
      <w:sz w:val="18"/>
      <w:szCs w:val="18"/>
    </w:r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index heading"/>
    <w:basedOn w:val="0"/>
    <w:rPr>
      <w:rFonts w:ascii="Arial" w:hAnsi="Arial"/>
      <w:b/>
    </w:rPr>
  </w:style>
  <w:style w:type="paragraph" w:styleId="23">
    <w:name w:val="Normal (Web)"/>
    <w:next w:val="16"/>
    <w:pPr>
      <w:spacing w:before="100" w:beforeAutospacing="1" w:after="100" w:afterAutospacing="1"/>
    </w:pPr>
    <w:rPr>
      <w:rFonts w:ascii="宋体" w:eastAsia="宋体" w:cs="宋体"/>
      <w:sz w:val="24"/>
      <w:szCs w:val="24"/>
      <w:lang w:val="en-US" w:eastAsia="zh-CN" w:bidi="ar-SA"/>
    </w:rPr>
  </w:style>
  <w:style w:type="character" w:styleId="24">
    <w:name w:val="page number"/>
    <w:basedOn w:val="10"/>
  </w:style>
  <w:style w:type="character" w:styleId="25">
    <w:name w:val="FollowedHyperlink"/>
    <w:basedOn w:val="10"/>
    <w:rPr>
      <w:color w:val="800080"/>
      <w:u w:val="single"/>
    </w:rPr>
  </w:style>
  <w:style w:type="character" w:styleId="26">
    <w:name w:val="Hyperlink"/>
    <w:basedOn w:val="10"/>
    <w:rPr>
      <w:color w:val="0000FF"/>
      <w:u w:val="single"/>
    </w:rPr>
  </w:style>
  <w:style w:type="paragraph" w:customStyle="1" w:styleId="27">
    <w:name w:val="样式 10 磅"/>
    <w:pPr>
      <w:widowControl w:val="0"/>
      <w:jc w:val="both"/>
    </w:pPr>
    <w:rPr>
      <w:rFonts w:ascii="Calibri" w:eastAsia="宋体" w:cs="Arial" w:hAnsi="Calibri"/>
      <w:kern w:val="2"/>
      <w:sz w:val="21"/>
      <w:szCs w:val="24"/>
      <w:lang w:val="en-US" w:eastAsia="zh-CN" w:bidi="ar-SA"/>
    </w:rPr>
  </w:style>
  <w:style w:type="paragraph" w:customStyle="1" w:styleId="28">
    <w:name w:val="样式 1 10 磅"/>
    <w:pPr>
      <w:widowControl w:val="0"/>
      <w:jc w:val="both"/>
    </w:pPr>
    <w:rPr>
      <w:rFonts w:ascii="Calibri" w:eastAsia="宋体" w:cs="Arial" w:hAnsi="Calibri"/>
      <w:kern w:val="2"/>
      <w:sz w:val="21"/>
      <w:szCs w:val="24"/>
      <w:lang w:val="en-US" w:eastAsia="zh-CN" w:bidi="ar-SA"/>
    </w:rPr>
  </w:style>
  <w:style w:type="paragraph" w:customStyle="1" w:styleId="29">
    <w:name w:val="样式 2 10 磅"/>
    <w:pPr>
      <w:widowControl w:val="0"/>
      <w:jc w:val="both"/>
    </w:pPr>
    <w:rPr>
      <w:rFonts w:ascii="Calibri" w:eastAsia="宋体" w:cs="Arial" w:hAnsi="Calibri"/>
      <w:kern w:val="2"/>
      <w:sz w:val="21"/>
      <w:szCs w:val="24"/>
      <w:lang w:val="en-US" w:eastAsia="zh-CN" w:bidi="ar-SA"/>
    </w:rPr>
  </w:style>
  <w:style w:type="paragraph" w:customStyle="1" w:styleId="30">
    <w:name w:val="样式 3 10 磅"/>
    <w:pPr>
      <w:widowControl w:val="0"/>
      <w:jc w:val="both"/>
    </w:pPr>
    <w:rPr>
      <w:rFonts w:ascii="Calibri" w:eastAsia="宋体" w:cs="Arial" w:hAnsi="Calibri"/>
      <w:kern w:val="2"/>
      <w:sz w:val="21"/>
      <w:szCs w:val="24"/>
      <w:lang w:val="en-US" w:eastAsia="zh-CN" w:bidi="ar-SA"/>
    </w:rPr>
  </w:style>
  <w:style w:type="paragraph" w:customStyle="1" w:styleId="31">
    <w:name w:val="样式 4 10 磅"/>
    <w:pPr>
      <w:widowControl w:val="0"/>
      <w:jc w:val="both"/>
    </w:pPr>
    <w:rPr>
      <w:rFonts w:ascii="Calibri" w:eastAsia="宋体" w:cs="Arial" w:hAnsi="Calibri"/>
      <w:kern w:val="2"/>
      <w:sz w:val="21"/>
      <w:szCs w:val="24"/>
      <w:lang w:val="en-US" w:eastAsia="zh-CN" w:bidi="ar-SA"/>
    </w:rPr>
  </w:style>
  <w:style w:type="paragraph" w:customStyle="1" w:styleId="32">
    <w:name w:val="样式 5 10 磅"/>
    <w:pPr>
      <w:widowControl w:val="0"/>
      <w:jc w:val="both"/>
    </w:pPr>
    <w:rPr>
      <w:rFonts w:ascii="Calibri" w:eastAsia="宋体" w:cs="Arial" w:hAnsi="Calibri"/>
      <w:kern w:val="2"/>
      <w:sz w:val="21"/>
      <w:szCs w:val="24"/>
      <w:lang w:val="en-US" w:eastAsia="zh-CN" w:bidi="ar-SA"/>
    </w:rPr>
  </w:style>
  <w:style w:type="paragraph" w:customStyle="1" w:styleId="33">
    <w:name w:val="样式 6 10 磅"/>
    <w:pPr>
      <w:widowControl w:val="0"/>
      <w:jc w:val="both"/>
    </w:pPr>
    <w:rPr>
      <w:rFonts w:ascii="Calibri" w:eastAsia="宋体" w:cs="Arial" w:hAnsi="Calibri"/>
      <w:kern w:val="2"/>
      <w:sz w:val="21"/>
      <w:szCs w:val="24"/>
      <w:lang w:val="en-US" w:eastAsia="zh-CN" w:bidi="ar-SA"/>
    </w:rPr>
  </w:style>
  <w:style w:type="paragraph" w:customStyle="1" w:styleId="34">
    <w:name w:val="样式 7 10 磅"/>
    <w:pPr>
      <w:widowControl w:val="0"/>
      <w:jc w:val="both"/>
    </w:pPr>
    <w:rPr>
      <w:rFonts w:ascii="Calibri" w:eastAsia="宋体" w:cs="Arial" w:hAnsi="Calibri"/>
      <w:kern w:val="2"/>
      <w:sz w:val="21"/>
      <w:szCs w:val="24"/>
      <w:lang w:val="en-US" w:eastAsia="zh-CN" w:bidi="ar-SA"/>
    </w:rPr>
  </w:style>
  <w:style w:type="paragraph" w:customStyle="1" w:styleId="35">
    <w:name w:val="样式 8 10 磅"/>
    <w:pPr>
      <w:widowControl w:val="0"/>
      <w:jc w:val="both"/>
    </w:pPr>
    <w:rPr>
      <w:rFonts w:ascii="Calibri" w:eastAsia="宋体" w:cs="Arial" w:hAnsi="Calibri"/>
      <w:kern w:val="2"/>
      <w:sz w:val="21"/>
      <w:szCs w:val="24"/>
      <w:lang w:val="en-US" w:eastAsia="zh-CN" w:bidi="ar-SA"/>
    </w:rPr>
  </w:style>
  <w:style w:type="paragraph" w:customStyle="1" w:styleId="36">
    <w:name w:val="样式 9 10 磅"/>
    <w:pPr>
      <w:widowControl w:val="0"/>
      <w:jc w:val="both"/>
    </w:pPr>
    <w:rPr>
      <w:rFonts w:ascii="Calibri" w:eastAsia="宋体" w:cs="Arial" w:hAnsi="Calibri"/>
      <w:kern w:val="2"/>
      <w:sz w:val="21"/>
      <w:szCs w:val="24"/>
      <w:lang w:val="en-US" w:eastAsia="zh-CN" w:bidi="ar-SA"/>
    </w:rPr>
  </w:style>
  <w:style w:type="paragraph" w:customStyle="1" w:styleId="37">
    <w:name w:val="样式 10 10 磅"/>
    <w:pPr>
      <w:widowControl w:val="0"/>
      <w:jc w:val="both"/>
    </w:pPr>
    <w:rPr>
      <w:rFonts w:ascii="Calibri" w:eastAsia="宋体" w:cs="Arial" w:hAnsi="Calibri"/>
      <w:kern w:val="2"/>
      <w:sz w:val="21"/>
      <w:szCs w:val="24"/>
      <w:lang w:val="en-US" w:eastAsia="zh-CN" w:bidi="ar-SA"/>
    </w:rPr>
  </w:style>
  <w:style w:type="paragraph" w:customStyle="1" w:styleId="38">
    <w:name w:val="样式 11 10 磅"/>
    <w:pPr>
      <w:widowControl w:val="0"/>
      <w:jc w:val="both"/>
    </w:pPr>
    <w:rPr>
      <w:rFonts w:ascii="Calibri" w:eastAsia="宋体" w:cs="Arial" w:hAnsi="Calibri"/>
      <w:kern w:val="2"/>
      <w:sz w:val="21"/>
      <w:szCs w:val="24"/>
      <w:lang w:val="en-US" w:eastAsia="zh-CN" w:bidi="ar-SA"/>
    </w:rPr>
  </w:style>
  <w:style w:type="paragraph" w:customStyle="1" w:styleId="39">
    <w:name w:val="样式 12 10 磅"/>
    <w:pPr>
      <w:widowControl w:val="0"/>
      <w:jc w:val="both"/>
    </w:pPr>
    <w:rPr>
      <w:rFonts w:ascii="Calibri" w:eastAsia="宋体" w:cs="Arial" w:hAnsi="Calibri"/>
      <w:kern w:val="2"/>
      <w:sz w:val="21"/>
      <w:szCs w:val="24"/>
      <w:lang w:val="en-US" w:eastAsia="zh-CN" w:bidi="ar-SA"/>
    </w:rPr>
  </w:style>
  <w:style w:type="paragraph" w:customStyle="1" w:styleId="40">
    <w:name w:val="样式 13 10 磅"/>
    <w:pPr>
      <w:widowControl w:val="0"/>
      <w:jc w:val="both"/>
    </w:pPr>
    <w:rPr>
      <w:rFonts w:ascii="Calibri" w:eastAsia="宋体" w:cs="Arial" w:hAnsi="Calibri"/>
      <w:kern w:val="2"/>
      <w:sz w:val="21"/>
      <w:szCs w:val="24"/>
      <w:lang w:val="en-US" w:eastAsia="zh-CN" w:bidi="ar-SA"/>
    </w:rPr>
  </w:style>
  <w:style w:type="paragraph" w:customStyle="1" w:styleId="41">
    <w:name w:val="样式 14 10 磅"/>
    <w:pPr>
      <w:widowControl w:val="0"/>
      <w:jc w:val="both"/>
    </w:pPr>
    <w:rPr>
      <w:rFonts w:ascii="Calibri" w:eastAsia="宋体" w:cs="Arial" w:hAnsi="Calibri"/>
      <w:kern w:val="2"/>
      <w:sz w:val="21"/>
      <w:szCs w:val="24"/>
      <w:lang w:val="en-US" w:eastAsia="zh-CN" w:bidi="ar-SA"/>
    </w:rPr>
  </w:style>
  <w:style w:type="paragraph" w:customStyle="1" w:styleId="42">
    <w:name w:val="样式 15 10 磅"/>
    <w:pPr>
      <w:widowControl w:val="0"/>
      <w:jc w:val="both"/>
    </w:pPr>
    <w:rPr>
      <w:rFonts w:ascii="Calibri" w:eastAsia="宋体" w:cs="Arial" w:hAnsi="Calibri"/>
      <w:kern w:val="2"/>
      <w:sz w:val="21"/>
      <w:szCs w:val="24"/>
      <w:lang w:val="en-US" w:eastAsia="zh-CN" w:bidi="ar-SA"/>
    </w:rPr>
  </w:style>
  <w:style w:type="paragraph" w:customStyle="1" w:styleId="43">
    <w:name w:val="样式 16 10 磅"/>
    <w:pPr>
      <w:widowControl w:val="0"/>
      <w:jc w:val="both"/>
    </w:pPr>
    <w:rPr>
      <w:rFonts w:ascii="Calibri" w:eastAsia="宋体" w:cs="Arial" w:hAnsi="Calibri"/>
      <w:kern w:val="2"/>
      <w:sz w:val="21"/>
      <w:szCs w:val="24"/>
      <w:lang w:val="en-US" w:eastAsia="zh-CN" w:bidi="ar-SA"/>
    </w:rPr>
  </w:style>
  <w:style w:type="paragraph" w:customStyle="1" w:styleId="44">
    <w:name w:val="样式 17 10 磅"/>
    <w:pPr>
      <w:widowControl w:val="0"/>
      <w:jc w:val="both"/>
    </w:pPr>
    <w:rPr>
      <w:rFonts w:ascii="Calibri" w:eastAsia="宋体" w:cs="Arial" w:hAnsi="Calibri"/>
      <w:kern w:val="2"/>
      <w:sz w:val="21"/>
      <w:szCs w:val="24"/>
      <w:lang w:val="en-US" w:eastAsia="zh-CN" w:bidi="ar-SA"/>
    </w:rPr>
  </w:style>
  <w:style w:type="paragraph" w:customStyle="1" w:styleId="45">
    <w:name w:val="样式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6">
    <w:name w:val="样式 1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7">
    <w:name w:val="样式 18 10 磅"/>
    <w:pPr>
      <w:widowControl w:val="0"/>
      <w:jc w:val="both"/>
    </w:pPr>
    <w:rPr>
      <w:rFonts w:ascii="Calibri" w:eastAsia="宋体" w:cs="Arial" w:hAnsi="Calibri"/>
      <w:kern w:val="2"/>
      <w:sz w:val="21"/>
      <w:szCs w:val="24"/>
      <w:lang w:val="en-US" w:eastAsia="zh-CN" w:bidi="ar-SA"/>
    </w:rPr>
  </w:style>
  <w:style w:type="paragraph" w:customStyle="1" w:styleId="48">
    <w:name w:val="样式 19 10 磅"/>
    <w:pPr>
      <w:widowControl w:val="0"/>
      <w:jc w:val="both"/>
    </w:pPr>
    <w:rPr>
      <w:rFonts w:ascii="Calibri" w:eastAsia="宋体" w:cs="Arial" w:hAnsi="Calibri"/>
      <w:kern w:val="2"/>
      <w:sz w:val="21"/>
      <w:szCs w:val="24"/>
      <w:lang w:val="en-US" w:eastAsia="zh-CN" w:bidi="ar-SA"/>
    </w:rPr>
  </w:style>
  <w:style w:type="paragraph" w:customStyle="1" w:styleId="49">
    <w:name w:val="样式 20 10 磅"/>
    <w:pPr>
      <w:widowControl w:val="0"/>
      <w:jc w:val="both"/>
    </w:pPr>
    <w:rPr>
      <w:rFonts w:ascii="Calibri" w:eastAsia="宋体" w:cs="Arial" w:hAnsi="Calibri"/>
      <w:kern w:val="2"/>
      <w:sz w:val="21"/>
      <w:szCs w:val="24"/>
      <w:lang w:val="en-US" w:eastAsia="zh-CN" w:bidi="ar-SA"/>
    </w:rPr>
  </w:style>
  <w:style w:type="paragraph" w:customStyle="1" w:styleId="50">
    <w:name w:val="样式 21 10 磅"/>
    <w:pPr>
      <w:widowControl w:val="0"/>
      <w:jc w:val="both"/>
    </w:pPr>
    <w:rPr>
      <w:rFonts w:ascii="Calibri" w:eastAsia="宋体" w:cs="Arial" w:hAnsi="Calibri"/>
      <w:kern w:val="2"/>
      <w:sz w:val="21"/>
      <w:szCs w:val="24"/>
      <w:lang w:val="en-US" w:eastAsia="zh-CN" w:bidi="ar-SA"/>
    </w:rPr>
  </w:style>
  <w:style w:type="paragraph" w:customStyle="1" w:styleId="51">
    <w:name w:val="样式 22 10 磅"/>
    <w:pPr>
      <w:widowControl w:val="0"/>
      <w:jc w:val="both"/>
    </w:pPr>
    <w:rPr>
      <w:rFonts w:ascii="Calibri" w:eastAsia="宋体" w:cs="Arial" w:hAnsi="Calibri"/>
      <w:kern w:val="2"/>
      <w:sz w:val="21"/>
      <w:szCs w:val="24"/>
      <w:lang w:val="en-US" w:eastAsia="zh-CN" w:bidi="ar-SA"/>
    </w:rPr>
  </w:style>
  <w:style w:type="paragraph" w:customStyle="1" w:styleId="52">
    <w:name w:val="样式 小四"/>
    <w:pPr>
      <w:widowControl w:val="0"/>
    </w:pPr>
    <w:rPr>
      <w:rFonts w:ascii="宋体" w:eastAsia="宋体" w:cs="Times New Roman"/>
      <w:kern w:val="2"/>
      <w:sz w:val="24"/>
      <w:szCs w:val="21"/>
      <w:lang w:val="en-US" w:eastAsia="zh-CN" w:bidi="ar-SA"/>
    </w:rPr>
  </w:style>
  <w:style w:type="paragraph" w:customStyle="1" w:styleId="53">
    <w:name w:val="样式 23 10 磅"/>
    <w:pPr>
      <w:widowControl w:val="0"/>
      <w:jc w:val="both"/>
    </w:pPr>
    <w:rPr>
      <w:rFonts w:ascii="Calibri" w:eastAsia="宋体" w:cs="Arial" w:hAnsi="Calibri"/>
      <w:kern w:val="2"/>
      <w:sz w:val="21"/>
      <w:szCs w:val="24"/>
      <w:lang w:val="en-US" w:eastAsia="zh-CN" w:bidi="ar-SA"/>
    </w:rPr>
  </w:style>
  <w:style w:type="paragraph" w:customStyle="1" w:styleId="54">
    <w:name w:val="样式 24 10 磅"/>
    <w:pPr>
      <w:widowControl w:val="0"/>
      <w:jc w:val="both"/>
    </w:pPr>
    <w:rPr>
      <w:rFonts w:ascii="Calibri" w:eastAsia="宋体" w:cs="Arial" w:hAnsi="Calibri"/>
      <w:kern w:val="2"/>
      <w:sz w:val="21"/>
      <w:szCs w:val="24"/>
      <w:lang w:val="en-US" w:eastAsia="zh-CN" w:bidi="ar-SA"/>
    </w:rPr>
  </w:style>
  <w:style w:type="paragraph" w:customStyle="1" w:styleId="55">
    <w:name w:val="样式 2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56">
    <w:name w:val="样式 3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57">
    <w:name w:val="样式 25 10 磅"/>
    <w:pPr>
      <w:widowControl w:val="0"/>
      <w:jc w:val="both"/>
    </w:pPr>
    <w:rPr>
      <w:rFonts w:ascii="Calibri" w:eastAsia="宋体" w:cs="Arial" w:hAnsi="Calibri"/>
      <w:kern w:val="2"/>
      <w:sz w:val="21"/>
      <w:szCs w:val="24"/>
      <w:lang w:val="en-US" w:eastAsia="zh-CN" w:bidi="ar-SA"/>
    </w:rPr>
  </w:style>
  <w:style w:type="paragraph" w:customStyle="1" w:styleId="58">
    <w:name w:val="样式 26 10 磅"/>
    <w:pPr>
      <w:widowControl w:val="0"/>
      <w:jc w:val="both"/>
    </w:pPr>
    <w:rPr>
      <w:rFonts w:ascii="Calibri" w:eastAsia="宋体" w:cs="Arial" w:hAnsi="Calibri"/>
      <w:kern w:val="2"/>
      <w:sz w:val="21"/>
      <w:szCs w:val="24"/>
      <w:lang w:val="en-US" w:eastAsia="zh-CN" w:bidi="ar-SA"/>
    </w:rPr>
  </w:style>
  <w:style w:type="paragraph" w:customStyle="1" w:styleId="59">
    <w:name w:val="样式 27 10 磅"/>
    <w:pPr>
      <w:widowControl w:val="0"/>
      <w:jc w:val="both"/>
    </w:pPr>
    <w:rPr>
      <w:rFonts w:ascii="Calibri" w:eastAsia="宋体" w:cs="Times New Roman" w:hAnsi="Calibri"/>
      <w:kern w:val="2"/>
      <w:sz w:val="21"/>
      <w:szCs w:val="22"/>
      <w:lang w:val="en-US" w:eastAsia="zh-CN" w:bidi="ar-SA"/>
    </w:rPr>
  </w:style>
  <w:style w:type="paragraph" w:customStyle="1" w:styleId="60">
    <w:name w:val="样式 28 10 磅"/>
    <w:pPr>
      <w:widowControl w:val="0"/>
      <w:jc w:val="both"/>
    </w:pPr>
    <w:rPr>
      <w:rFonts w:ascii="Calibri" w:eastAsia="宋体" w:cs="Times New Roman" w:hAnsi="Calibri"/>
      <w:kern w:val="2"/>
      <w:sz w:val="21"/>
      <w:szCs w:val="22"/>
      <w:lang w:val="en-US" w:eastAsia="zh-CN" w:bidi="ar-SA"/>
    </w:rPr>
  </w:style>
  <w:style w:type="paragraph" w:customStyle="1" w:styleId="61">
    <w:name w:val="样式 29 10 磅"/>
    <w:pPr>
      <w:widowControl w:val="0"/>
      <w:jc w:val="both"/>
    </w:pPr>
    <w:rPr>
      <w:rFonts w:ascii="Calibri" w:eastAsia="宋体" w:cs="Arial" w:hAnsi="Calibri"/>
      <w:kern w:val="2"/>
      <w:sz w:val="21"/>
      <w:szCs w:val="24"/>
      <w:lang w:val="en-US" w:eastAsia="zh-CN" w:bidi="ar-SA"/>
    </w:rPr>
  </w:style>
  <w:style w:type="paragraph" w:customStyle="1" w:styleId="62">
    <w:name w:val="样式 30 10 磅"/>
    <w:pPr>
      <w:widowControl w:val="0"/>
      <w:jc w:val="both"/>
    </w:pPr>
    <w:rPr>
      <w:rFonts w:ascii="Calibri" w:eastAsia="宋体" w:cs="Arial" w:hAnsi="Calibri"/>
      <w:kern w:val="2"/>
      <w:sz w:val="21"/>
      <w:szCs w:val="24"/>
      <w:lang w:val="en-US" w:eastAsia="zh-CN" w:bidi="ar-SA"/>
    </w:rPr>
  </w:style>
  <w:style w:type="paragraph" w:customStyle="1" w:styleId="63">
    <w:name w:val="样式 31 10 磅"/>
    <w:pPr>
      <w:widowControl w:val="0"/>
      <w:jc w:val="both"/>
    </w:pPr>
    <w:rPr>
      <w:rFonts w:ascii="Calibri" w:eastAsia="宋体" w:cs="Arial" w:hAnsi="Calibri"/>
      <w:kern w:val="2"/>
      <w:sz w:val="21"/>
      <w:szCs w:val="24"/>
      <w:lang w:val="en-US" w:eastAsia="zh-CN" w:bidi="ar-SA"/>
    </w:rPr>
  </w:style>
  <w:style w:type="paragraph" w:customStyle="1" w:styleId="64">
    <w:name w:val="样式 32 10 磅"/>
    <w:pPr>
      <w:widowControl w:val="0"/>
      <w:jc w:val="both"/>
    </w:pPr>
    <w:rPr>
      <w:rFonts w:ascii="Calibri" w:eastAsia="宋体" w:cs="Arial" w:hAnsi="Calibri"/>
      <w:kern w:val="2"/>
      <w:sz w:val="21"/>
      <w:szCs w:val="24"/>
      <w:lang w:val="en-US" w:eastAsia="zh-CN" w:bidi="ar-SA"/>
    </w:rPr>
  </w:style>
  <w:style w:type="paragraph" w:customStyle="1" w:styleId="65">
    <w:name w:val="样式 33 10 磅"/>
    <w:pPr>
      <w:widowControl w:val="0"/>
      <w:jc w:val="both"/>
    </w:pPr>
    <w:rPr>
      <w:rFonts w:ascii="Calibri" w:eastAsia="宋体" w:cs="Arial" w:hAnsi="Calibri"/>
      <w:kern w:val="2"/>
      <w:sz w:val="21"/>
      <w:szCs w:val="24"/>
      <w:lang w:val="en-US" w:eastAsia="zh-CN" w:bidi="ar-SA"/>
    </w:rPr>
  </w:style>
  <w:style w:type="paragraph" w:customStyle="1" w:styleId="66">
    <w:name w:val="正文文本2"/>
    <w:pPr>
      <w:widowControl w:val="0"/>
      <w:jc w:val="both"/>
    </w:pPr>
    <w:rPr>
      <w:rFonts w:ascii="Calibri" w:eastAsia="宋体" w:cs="Times New Roman" w:hAnsi="Calibri"/>
      <w:kern w:val="2"/>
      <w:sz w:val="28"/>
      <w:szCs w:val="22"/>
      <w:lang w:val="en-US" w:eastAsia="zh-CN" w:bidi="ar-SA"/>
    </w:rPr>
  </w:style>
  <w:style w:type="paragraph" w:customStyle="1" w:styleId="67">
    <w:name w:val="样式 35 10 磅"/>
    <w:pPr>
      <w:widowControl w:val="0"/>
      <w:jc w:val="both"/>
    </w:pPr>
    <w:rPr>
      <w:rFonts w:ascii="Times New Roman" w:eastAsia="宋体" w:cs="Times New Roman" w:hAnsi="Times New Roman"/>
      <w:kern w:val="2"/>
      <w:sz w:val="21"/>
      <w:szCs w:val="21"/>
      <w:lang w:val="en-US" w:eastAsia="zh-CN" w:bidi="ar-SA"/>
    </w:rPr>
  </w:style>
  <w:style w:type="paragraph" w:customStyle="1" w:styleId="68">
    <w:name w:val="样式 10 磅1"/>
    <w:pPr>
      <w:widowControl w:val="0"/>
      <w:numPr>
        <w:ilvl w:val="0"/>
        <w:numId w:val="1"/>
      </w:numPr>
      <w:jc w:val="both"/>
    </w:pPr>
    <w:rPr>
      <w:rFonts w:ascii="宋体" w:eastAsia="宋体" w:cs="Times New Roman"/>
      <w:kern w:val="2"/>
      <w:sz w:val="21"/>
      <w:szCs w:val="21"/>
      <w:lang w:val="en-US" w:eastAsia="zh-CN" w:bidi="ar-SA"/>
    </w:rPr>
  </w:style>
  <w:style w:type="character" w:customStyle="1" w:styleId="69">
    <w:name w:val="正文文本 Char"/>
    <w:basedOn w:val="10"/>
    <w:rPr>
      <w:rFonts w:ascii="Calibri" w:cs="Arial" w:hAnsi="Calibri"/>
      <w:kern w:val="2"/>
      <w:sz w:val="21"/>
      <w:szCs w:val="24"/>
    </w:rPr>
  </w:style>
  <w:style w:type="paragraph" w:customStyle="1" w:styleId="70">
    <w:name w:val="font5"/>
    <w:basedOn w:val="0"/>
    <w:pPr>
      <w:widowControl/>
      <w:spacing w:before="100" w:beforeAutospacing="1" w:after="100" w:afterAutospacing="1"/>
      <w:jc w:val="left"/>
    </w:pPr>
    <w:rPr>
      <w:rFonts w:ascii="宋体" w:cs="宋体"/>
      <w:kern w:val="0"/>
      <w:sz w:val="18"/>
      <w:szCs w:val="18"/>
    </w:rPr>
  </w:style>
  <w:style w:type="paragraph" w:customStyle="1" w:styleId="71">
    <w:name w:val="font6"/>
    <w:basedOn w:val="0"/>
    <w:pPr>
      <w:widowControl/>
      <w:spacing w:before="100" w:beforeAutospacing="1" w:after="100" w:afterAutospacing="1"/>
      <w:jc w:val="left"/>
    </w:pPr>
    <w:rPr>
      <w:rFonts w:ascii="宋体" w:cs="宋体"/>
      <w:kern w:val="0"/>
      <w:sz w:val="18"/>
      <w:szCs w:val="18"/>
    </w:rPr>
  </w:style>
  <w:style w:type="paragraph" w:customStyle="1" w:styleId="72">
    <w:name w:val="font7"/>
    <w:basedOn w:val="0"/>
    <w:pPr>
      <w:widowControl/>
      <w:spacing w:before="100" w:beforeAutospacing="1" w:after="100" w:afterAutospacing="1"/>
      <w:jc w:val="left"/>
    </w:pPr>
    <w:rPr>
      <w:rFonts w:ascii="宋体" w:cs="宋体"/>
      <w:kern w:val="0"/>
      <w:sz w:val="16"/>
      <w:szCs w:val="16"/>
    </w:rPr>
  </w:style>
  <w:style w:type="paragraph" w:customStyle="1" w:styleId="73">
    <w:name w:val="font8"/>
    <w:basedOn w:val="0"/>
    <w:pPr>
      <w:widowControl/>
      <w:spacing w:before="100" w:beforeAutospacing="1" w:after="100" w:afterAutospacing="1"/>
      <w:jc w:val="left"/>
    </w:pPr>
    <w:rPr>
      <w:rFonts w:ascii="宋体" w:cs="宋体"/>
      <w:kern w:val="0"/>
      <w:sz w:val="16"/>
      <w:szCs w:val="16"/>
    </w:rPr>
  </w:style>
  <w:style w:type="paragraph" w:customStyle="1" w:styleId="74">
    <w:name w:val="font9"/>
    <w:basedOn w:val="0"/>
    <w:pPr>
      <w:widowControl/>
      <w:spacing w:before="100" w:beforeAutospacing="1" w:after="100" w:afterAutospacing="1"/>
      <w:jc w:val="left"/>
    </w:pPr>
    <w:rPr>
      <w:rFonts w:ascii="宋体" w:cs="宋体"/>
      <w:kern w:val="0"/>
      <w:sz w:val="16"/>
      <w:szCs w:val="16"/>
    </w:rPr>
  </w:style>
  <w:style w:type="paragraph" w:customStyle="1" w:styleId="75">
    <w:name w:val="font10"/>
    <w:basedOn w:val="0"/>
    <w:pPr>
      <w:widowControl/>
      <w:spacing w:before="100" w:beforeAutospacing="1" w:after="100" w:afterAutospacing="1"/>
      <w:jc w:val="left"/>
    </w:pPr>
    <w:rPr>
      <w:rFonts w:ascii="宋体" w:cs="宋体"/>
      <w:kern w:val="0"/>
      <w:sz w:val="16"/>
      <w:szCs w:val="16"/>
    </w:rPr>
  </w:style>
  <w:style w:type="paragraph" w:customStyle="1" w:styleId="76">
    <w:name w:val="font11"/>
    <w:basedOn w:val="0"/>
    <w:pPr>
      <w:widowControl/>
      <w:spacing w:before="100" w:beforeAutospacing="1" w:after="100" w:afterAutospacing="1"/>
      <w:jc w:val="left"/>
    </w:pPr>
    <w:rPr>
      <w:rFonts w:ascii="Times New Roman" w:cs="Times New Roman" w:hAnsi="Times New Roman"/>
      <w:kern w:val="0"/>
      <w:sz w:val="16"/>
      <w:szCs w:val="16"/>
    </w:rPr>
  </w:style>
  <w:style w:type="paragraph" w:customStyle="1" w:styleId="77">
    <w:name w:val="xl63"/>
    <w:basedOn w:val="0"/>
    <w:pPr>
      <w:widowControl/>
      <w:spacing w:before="100" w:beforeAutospacing="1" w:after="100" w:afterAutospacing="1"/>
      <w:jc w:val="left"/>
    </w:pPr>
    <w:rPr>
      <w:rFonts w:ascii="宋体" w:cs="宋体"/>
      <w:kern w:val="0"/>
      <w:sz w:val="24"/>
    </w:rPr>
  </w:style>
  <w:style w:type="paragraph" w:customStyle="1" w:styleId="78">
    <w:name w:val="xl64"/>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16"/>
      <w:szCs w:val="16"/>
    </w:rPr>
  </w:style>
  <w:style w:type="paragraph" w:customStyle="1" w:styleId="79">
    <w:name w:val="xl65"/>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cs="宋体"/>
      <w:kern w:val="0"/>
      <w:sz w:val="16"/>
      <w:szCs w:val="16"/>
    </w:rPr>
  </w:style>
  <w:style w:type="paragraph" w:customStyle="1" w:styleId="80">
    <w:name w:val="xl66"/>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16"/>
      <w:szCs w:val="16"/>
    </w:rPr>
  </w:style>
  <w:style w:type="paragraph" w:customStyle="1" w:styleId="81">
    <w:name w:val="xl67"/>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16"/>
      <w:szCs w:val="16"/>
    </w:rPr>
  </w:style>
  <w:style w:type="paragraph" w:customStyle="1" w:styleId="82">
    <w:name w:val="xl68"/>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cs="宋体"/>
      <w:kern w:val="0"/>
      <w:sz w:val="16"/>
      <w:szCs w:val="16"/>
    </w:rPr>
  </w:style>
  <w:style w:type="paragraph" w:customStyle="1" w:styleId="83">
    <w:name w:val="xl69"/>
    <w:basedOn w:val="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cs="宋体"/>
      <w:kern w:val="0"/>
      <w:sz w:val="16"/>
      <w:szCs w:val="1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40</TotalTime>
  <Application>Yozo_Office</Application>
  <Pages>1</Pages>
  <Words>282</Words>
  <Characters>315</Characters>
  <Lines>62</Lines>
  <Paragraphs>23</Paragraphs>
  <CharactersWithSpaces>366</CharactersWithSpaces>
  <Company>Micorosoft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阿牧古龙</dc:creator>
  <cp:lastModifiedBy>李紫萌</cp:lastModifiedBy>
  <cp:revision>4</cp:revision>
  <cp:lastPrinted>2025-07-02T10:14:00Z</cp:lastPrinted>
  <dcterms:created xsi:type="dcterms:W3CDTF">2026-05-25T02:59:00Z</dcterms:created>
  <dcterms:modified xsi:type="dcterms:W3CDTF">2026-06-01T12:05:03Z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ICV">
    <vt:lpwstr>3519C06E469A4BCDAFE7535D4DE8CA1D_13</vt:lpwstr>
  </property>
  <property fmtid="{D5CDD505-2E9C-101B-9397-08002B2CF9AE}" pid="4" name="KSOTemplateDocerSaveRecord">
    <vt:lpwstr>eyJoZGlkIjoiNTNmMWQ1YmQ3MGU0ZTJiNjZmOTBkYzhhZjY0YmNlZDUiLCJ1c2VySWQiOiI1MjQ4OTAwMDUifQ==</vt:lpwstr>
  </property>
</Properties>
</file>