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68" w:rsidRDefault="00924CD8">
      <w:pPr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附件1</w:t>
      </w:r>
    </w:p>
    <w:p w:rsidR="00537268" w:rsidRDefault="00924CD8"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</w:p>
    <w:tbl>
      <w:tblPr>
        <w:tblW w:w="9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3"/>
        <w:gridCol w:w="7139"/>
      </w:tblGrid>
      <w:tr w:rsidR="00537268">
        <w:tc>
          <w:tcPr>
            <w:tcW w:w="9342" w:type="dxa"/>
            <w:gridSpan w:val="2"/>
            <w:vAlign w:val="center"/>
          </w:tcPr>
          <w:p w:rsidR="00537268" w:rsidRDefault="00924CD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 w:rsidR="00537268">
        <w:tc>
          <w:tcPr>
            <w:tcW w:w="2203" w:type="dxa"/>
            <w:vAlign w:val="center"/>
          </w:tcPr>
          <w:p w:rsidR="00537268" w:rsidRDefault="00924CD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7139" w:type="dxa"/>
            <w:vAlign w:val="center"/>
          </w:tcPr>
          <w:p w:rsidR="00537268" w:rsidRDefault="00924CD8">
            <w:pPr>
              <w:spacing w:line="560" w:lineRule="exact"/>
              <w:jc w:val="center"/>
              <w:rPr>
                <w:rFonts w:asci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机关2026年度空调</w:t>
            </w:r>
            <w:proofErr w:type="gramStart"/>
            <w:r>
              <w:rPr>
                <w:rFonts w:ascii="方正仿宋_GBK" w:eastAsia="方正仿宋_GBK" w:cs="方正仿宋_GBK"/>
                <w:sz w:val="28"/>
                <w:szCs w:val="28"/>
              </w:rPr>
              <w:t>系统维保服务</w:t>
            </w:r>
            <w:proofErr w:type="gramEnd"/>
            <w:r>
              <w:rPr>
                <w:rFonts w:ascii="方正仿宋_GBK" w:eastAsia="方正仿宋_GBK" w:cs="方正仿宋_GBK"/>
                <w:sz w:val="28"/>
                <w:szCs w:val="28"/>
              </w:rPr>
              <w:t>项目</w:t>
            </w:r>
          </w:p>
        </w:tc>
      </w:tr>
      <w:tr w:rsidR="00537268">
        <w:tc>
          <w:tcPr>
            <w:tcW w:w="2203" w:type="dxa"/>
            <w:vAlign w:val="center"/>
          </w:tcPr>
          <w:p w:rsidR="00537268" w:rsidRDefault="00924CD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7139" w:type="dxa"/>
            <w:vAlign w:val="center"/>
          </w:tcPr>
          <w:p w:rsidR="00537268" w:rsidRDefault="00924CD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6.4万元</w:t>
            </w:r>
          </w:p>
        </w:tc>
      </w:tr>
      <w:tr w:rsidR="00537268">
        <w:tc>
          <w:tcPr>
            <w:tcW w:w="2203" w:type="dxa"/>
            <w:vAlign w:val="center"/>
          </w:tcPr>
          <w:p w:rsidR="00537268" w:rsidRDefault="00924CD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7139" w:type="dxa"/>
            <w:vAlign w:val="center"/>
          </w:tcPr>
          <w:p w:rsidR="00537268" w:rsidRDefault="00924CD8"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√最低价法</w:t>
            </w:r>
          </w:p>
          <w:p w:rsidR="00537268" w:rsidRDefault="00924CD8"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00A3"/>
            </w:r>
            <w:r>
              <w:rPr>
                <w:rFonts w:ascii="Lucida Sans" w:eastAsia="方正仿宋_GBK" w:hAnsi="Lucida Sans" w:cs="方正仿宋_GBK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综合评分法（权重：价格XX%、评审因素XX%）</w:t>
            </w:r>
          </w:p>
        </w:tc>
      </w:tr>
      <w:tr w:rsidR="00537268">
        <w:tc>
          <w:tcPr>
            <w:tcW w:w="9342" w:type="dxa"/>
            <w:gridSpan w:val="2"/>
            <w:vAlign w:val="center"/>
          </w:tcPr>
          <w:p w:rsidR="00537268" w:rsidRDefault="00924CD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 w:rsidR="00537268">
        <w:trPr>
          <w:trHeight w:val="1987"/>
        </w:trPr>
        <w:tc>
          <w:tcPr>
            <w:tcW w:w="2203" w:type="dxa"/>
            <w:vAlign w:val="center"/>
          </w:tcPr>
          <w:p w:rsidR="00537268" w:rsidRDefault="00924CD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7139" w:type="dxa"/>
            <w:vAlign w:val="center"/>
          </w:tcPr>
          <w:p w:rsidR="00537268" w:rsidRDefault="00924CD8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不满足资格条件的响应文件将按无效响应文件处理。</w:t>
            </w:r>
          </w:p>
          <w:p w:rsidR="00537268" w:rsidRDefault="00924CD8"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2.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</w:tc>
      </w:tr>
      <w:tr w:rsidR="00537268">
        <w:trPr>
          <w:trHeight w:val="2797"/>
        </w:trPr>
        <w:tc>
          <w:tcPr>
            <w:tcW w:w="2203" w:type="dxa"/>
            <w:vAlign w:val="center"/>
          </w:tcPr>
          <w:p w:rsidR="00537268" w:rsidRDefault="00924CD8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资格条件</w:t>
            </w:r>
          </w:p>
        </w:tc>
        <w:tc>
          <w:tcPr>
            <w:tcW w:w="7139" w:type="dxa"/>
            <w:vAlign w:val="center"/>
          </w:tcPr>
          <w:p w:rsidR="00537268" w:rsidRDefault="00924CD8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具有独立承担民事责任的能力。</w:t>
            </w:r>
          </w:p>
          <w:p w:rsidR="00537268" w:rsidRDefault="00924CD8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境内合法注册，具备独立法人资格，营业执照有效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。</w:t>
            </w:r>
          </w:p>
          <w:p w:rsidR="00537268" w:rsidRDefault="00924CD8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3.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提供其他书面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资质证明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材料，包括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：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工商营业执照或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三合一证照复印件、法人授权书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、具备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独立承担本项目实施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能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力承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诺书。</w:t>
            </w:r>
          </w:p>
          <w:p w:rsidR="00537268" w:rsidRDefault="00924CD8"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需提供近三年同品牌机组维护维修业绩。</w:t>
            </w:r>
          </w:p>
        </w:tc>
      </w:tr>
      <w:tr w:rsidR="00537268">
        <w:trPr>
          <w:trHeight w:val="1082"/>
        </w:trPr>
        <w:tc>
          <w:tcPr>
            <w:tcW w:w="2203" w:type="dxa"/>
            <w:vAlign w:val="center"/>
          </w:tcPr>
          <w:p w:rsidR="00537268" w:rsidRDefault="00924CD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 w:rsidR="00537268" w:rsidRDefault="00924CD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</w:tc>
        <w:tc>
          <w:tcPr>
            <w:tcW w:w="7139" w:type="dxa"/>
          </w:tcPr>
          <w:p w:rsidR="00537268" w:rsidRDefault="00924CD8">
            <w:pPr>
              <w:spacing w:line="400" w:lineRule="exact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服务期限：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年</w:t>
            </w:r>
          </w:p>
          <w:p w:rsidR="00537268" w:rsidRDefault="00924CD8">
            <w:pPr>
              <w:spacing w:line="400" w:lineRule="exact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支付方式：供应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商按照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合同约定完成《机关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年度空调系统维保服务明细》中空调系统</w:t>
            </w:r>
            <w:proofErr w:type="gramStart"/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的维保服务</w:t>
            </w:r>
            <w:proofErr w:type="gramEnd"/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内容，至半年服务期限甲方组织对合同约定服务内容验收合格后，甲方支付乙方维保费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50%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，其余款项待一年服务期限结束、甲方组织对合同约定服务内容验收合格后支付剩余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50%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。</w:t>
            </w:r>
          </w:p>
          <w:p w:rsidR="00537268" w:rsidRDefault="00924CD8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质量要求：符合国家及行业相关规范和标准，空调主机所更换润滑油必须为拥有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NFC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芯片的约克原厂润滑油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。</w:t>
            </w:r>
          </w:p>
          <w:p w:rsidR="00537268" w:rsidRDefault="00924CD8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现场维保人员须会操作约克空调主机的电脑。</w:t>
            </w:r>
          </w:p>
          <w:p w:rsidR="00537268" w:rsidRDefault="00924CD8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5.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时效要求：如遇设备故障需在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小时内到达现场进行检修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。</w:t>
            </w:r>
          </w:p>
          <w:p w:rsidR="00537268" w:rsidRDefault="00924CD8">
            <w:pPr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6.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空调使用期间每半月需进行</w:t>
            </w:r>
            <w:bookmarkStart w:id="0" w:name="_GoBack"/>
            <w:bookmarkEnd w:id="0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一次设备巡检，合同到期前需对空调系统进行一次全面检查。</w:t>
            </w:r>
          </w:p>
        </w:tc>
      </w:tr>
      <w:tr w:rsidR="00537268">
        <w:trPr>
          <w:trHeight w:val="2016"/>
        </w:trPr>
        <w:tc>
          <w:tcPr>
            <w:tcW w:w="2203" w:type="dxa"/>
            <w:vAlign w:val="center"/>
          </w:tcPr>
          <w:p w:rsidR="00537268" w:rsidRDefault="00924CD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lastRenderedPageBreak/>
              <w:t>评审因素</w:t>
            </w:r>
          </w:p>
        </w:tc>
        <w:tc>
          <w:tcPr>
            <w:tcW w:w="7139" w:type="dxa"/>
          </w:tcPr>
          <w:p w:rsidR="00537268" w:rsidRDefault="00924CD8"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最低价法</w:t>
            </w:r>
          </w:p>
        </w:tc>
      </w:tr>
      <w:tr w:rsidR="00537268">
        <w:trPr>
          <w:trHeight w:val="2545"/>
        </w:trPr>
        <w:tc>
          <w:tcPr>
            <w:tcW w:w="2203" w:type="dxa"/>
            <w:vAlign w:val="center"/>
          </w:tcPr>
          <w:p w:rsidR="00537268" w:rsidRDefault="00924CD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其他因素</w:t>
            </w:r>
          </w:p>
        </w:tc>
        <w:tc>
          <w:tcPr>
            <w:tcW w:w="7139" w:type="dxa"/>
          </w:tcPr>
          <w:p w:rsidR="00537268" w:rsidRDefault="00924CD8"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响应文件份数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：2份</w:t>
            </w:r>
          </w:p>
        </w:tc>
      </w:tr>
    </w:tbl>
    <w:p w:rsidR="00537268" w:rsidRDefault="00537268">
      <w:pPr>
        <w:rPr>
          <w:rFonts w:ascii="方正仿宋_GBK" w:eastAsia="方正仿宋_GBK" w:cs="方正仿宋_GBK"/>
          <w:sz w:val="32"/>
          <w:szCs w:val="32"/>
        </w:rPr>
      </w:pPr>
    </w:p>
    <w:p w:rsidR="00537268" w:rsidRDefault="00537268">
      <w:pPr>
        <w:spacing w:line="560" w:lineRule="exact"/>
        <w:jc w:val="right"/>
        <w:rPr>
          <w:rFonts w:ascii="方正仿宋_GBK" w:eastAsia="方正仿宋_GBK" w:cs="方正仿宋_GBK"/>
          <w:sz w:val="32"/>
          <w:szCs w:val="32"/>
        </w:rPr>
      </w:pPr>
    </w:p>
    <w:sectPr w:rsidR="00537268" w:rsidSect="0053726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346" w:rsidRDefault="00636346" w:rsidP="00537268">
      <w:r>
        <w:separator/>
      </w:r>
    </w:p>
  </w:endnote>
  <w:endnote w:type="continuationSeparator" w:id="0">
    <w:p w:rsidR="00636346" w:rsidRDefault="00636346" w:rsidP="00537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 Unicode MS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268" w:rsidRDefault="002E3007">
    <w:pPr>
      <w:pStyle w:val="a4"/>
      <w:framePr w:wrap="around" w:vAnchor="text" w:hAnchor="margin" w:xAlign="right" w:y="1"/>
    </w:pPr>
    <w:r>
      <w:rPr>
        <w:rStyle w:val="a9"/>
      </w:rPr>
      <w:fldChar w:fldCharType="begin"/>
    </w:r>
    <w:r w:rsidR="00924CD8">
      <w:rPr>
        <w:rStyle w:val="a9"/>
      </w:rPr>
      <w:instrText>Page</w:instrText>
    </w:r>
    <w:r>
      <w:rPr>
        <w:rStyle w:val="a9"/>
      </w:rPr>
      <w:fldChar w:fldCharType="separate"/>
    </w:r>
    <w:r w:rsidR="00924CD8">
      <w:rPr>
        <w:rStyle w:val="a9"/>
      </w:rPr>
      <w:t>1</w:t>
    </w:r>
    <w:r>
      <w:rPr>
        <w:rStyle w:val="a9"/>
      </w:rPr>
      <w:fldChar w:fldCharType="end"/>
    </w:r>
  </w:p>
  <w:p w:rsidR="00537268" w:rsidRDefault="0053726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268" w:rsidRDefault="002E3007">
    <w:pPr>
      <w:pStyle w:val="a4"/>
      <w:framePr w:wrap="around" w:vAnchor="text" w:hAnchor="margin" w:xAlign="right" w:y="1"/>
    </w:pPr>
    <w:r>
      <w:rPr>
        <w:rStyle w:val="a9"/>
      </w:rPr>
      <w:fldChar w:fldCharType="begin"/>
    </w:r>
    <w:r w:rsidR="00924CD8">
      <w:rPr>
        <w:rStyle w:val="a9"/>
      </w:rPr>
      <w:instrText>Page</w:instrText>
    </w:r>
    <w:r>
      <w:rPr>
        <w:rStyle w:val="a9"/>
      </w:rPr>
      <w:fldChar w:fldCharType="separate"/>
    </w:r>
    <w:r w:rsidR="00824122">
      <w:rPr>
        <w:rStyle w:val="a9"/>
        <w:noProof/>
      </w:rPr>
      <w:t>1</w:t>
    </w:r>
    <w:r>
      <w:rPr>
        <w:rStyle w:val="a9"/>
      </w:rPr>
      <w:fldChar w:fldCharType="end"/>
    </w:r>
  </w:p>
  <w:p w:rsidR="00537268" w:rsidRDefault="0053726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346" w:rsidRDefault="00636346" w:rsidP="00537268">
      <w:r>
        <w:separator/>
      </w:r>
    </w:p>
  </w:footnote>
  <w:footnote w:type="continuationSeparator" w:id="0">
    <w:p w:rsidR="00636346" w:rsidRDefault="00636346" w:rsidP="00537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537268"/>
    <w:rsid w:val="000668A2"/>
    <w:rsid w:val="002E3007"/>
    <w:rsid w:val="00537268"/>
    <w:rsid w:val="00636346"/>
    <w:rsid w:val="00824122"/>
    <w:rsid w:val="0092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rsid w:val="005372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rsid w:val="00537268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rsid w:val="00537268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537268"/>
    <w:pPr>
      <w:jc w:val="left"/>
    </w:pPr>
  </w:style>
  <w:style w:type="paragraph" w:styleId="a4">
    <w:name w:val="footer"/>
    <w:basedOn w:val="a"/>
    <w:rsid w:val="00537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537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index heading"/>
    <w:basedOn w:val="a"/>
    <w:rsid w:val="00537268"/>
    <w:rPr>
      <w:rFonts w:ascii="Arial" w:hAnsi="Arial"/>
      <w:b/>
    </w:rPr>
  </w:style>
  <w:style w:type="paragraph" w:customStyle="1" w:styleId="10">
    <w:name w:val="样式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10">
    <w:name w:val="样式 1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10">
    <w:name w:val="样式 2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10">
    <w:name w:val="样式 3 10 磅"/>
    <w:next w:val="a5"/>
    <w:rsid w:val="00537268"/>
    <w:pPr>
      <w:widowControl w:val="0"/>
      <w:jc w:val="both"/>
    </w:pPr>
    <w:rPr>
      <w:rFonts w:cs="Times New Roman"/>
      <w:kern w:val="2"/>
      <w:sz w:val="21"/>
      <w:szCs w:val="21"/>
    </w:rPr>
  </w:style>
  <w:style w:type="paragraph" w:customStyle="1" w:styleId="410">
    <w:name w:val="样式 4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10">
    <w:name w:val="样式 5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610">
    <w:name w:val="样式 6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710">
    <w:name w:val="样式 7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810">
    <w:name w:val="样式 8 10 磅"/>
    <w:next w:val="310"/>
    <w:rsid w:val="00537268"/>
    <w:pPr>
      <w:widowControl w:val="0"/>
      <w:ind w:firstLineChars="200" w:firstLine="20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910">
    <w:name w:val="样式 9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010">
    <w:name w:val="样式 10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110">
    <w:name w:val="样式 11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210">
    <w:name w:val="样式 12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310">
    <w:name w:val="样式 13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410">
    <w:name w:val="样式 14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510">
    <w:name w:val="样式 15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610">
    <w:name w:val="样式 16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710">
    <w:name w:val="样式 17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a7">
    <w:name w:val="样式 三号"/>
    <w:rsid w:val="00537268"/>
    <w:pPr>
      <w:widowControl w:val="0"/>
      <w:spacing w:line="560" w:lineRule="exact"/>
      <w:jc w:val="both"/>
    </w:pPr>
    <w:rPr>
      <w:rFonts w:eastAsia="方正仿宋_GBK" w:cs="Times New Roman"/>
      <w:kern w:val="2"/>
      <w:sz w:val="32"/>
    </w:rPr>
  </w:style>
  <w:style w:type="paragraph" w:customStyle="1" w:styleId="11">
    <w:name w:val="样式 1 三号"/>
    <w:rsid w:val="00537268"/>
    <w:pPr>
      <w:widowControl w:val="0"/>
      <w:spacing w:line="560" w:lineRule="exact"/>
      <w:jc w:val="both"/>
    </w:pPr>
    <w:rPr>
      <w:rFonts w:eastAsia="方正仿宋_GBK" w:cs="Times New Roman"/>
      <w:kern w:val="2"/>
      <w:sz w:val="32"/>
    </w:rPr>
  </w:style>
  <w:style w:type="paragraph" w:customStyle="1" w:styleId="1810">
    <w:name w:val="样式 18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1910">
    <w:name w:val="样式 19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010">
    <w:name w:val="样式 20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110">
    <w:name w:val="样式 21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210">
    <w:name w:val="样式 22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a8">
    <w:name w:val="样式 小四"/>
    <w:next w:val="110"/>
    <w:rsid w:val="00537268"/>
    <w:rPr>
      <w:rFonts w:cs="Times New Roman"/>
      <w:sz w:val="24"/>
      <w:szCs w:val="24"/>
    </w:rPr>
  </w:style>
  <w:style w:type="paragraph" w:customStyle="1" w:styleId="2310">
    <w:name w:val="样式 23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410">
    <w:name w:val="样式 24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0">
    <w:name w:val="样式 2 三号"/>
    <w:rsid w:val="00537268"/>
    <w:pPr>
      <w:widowControl w:val="0"/>
      <w:spacing w:line="560" w:lineRule="exact"/>
      <w:jc w:val="both"/>
    </w:pPr>
    <w:rPr>
      <w:rFonts w:eastAsia="方正仿宋_GBK" w:cs="Times New Roman"/>
      <w:kern w:val="2"/>
      <w:sz w:val="32"/>
    </w:rPr>
  </w:style>
  <w:style w:type="paragraph" w:customStyle="1" w:styleId="30">
    <w:name w:val="样式 3 三号"/>
    <w:rsid w:val="00537268"/>
    <w:pPr>
      <w:widowControl w:val="0"/>
      <w:spacing w:line="560" w:lineRule="exact"/>
      <w:jc w:val="both"/>
    </w:pPr>
    <w:rPr>
      <w:rFonts w:eastAsia="方正仿宋_GBK" w:cs="Times New Roman"/>
      <w:kern w:val="2"/>
      <w:sz w:val="32"/>
    </w:rPr>
  </w:style>
  <w:style w:type="paragraph" w:customStyle="1" w:styleId="2510">
    <w:name w:val="样式 25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610">
    <w:name w:val="样式 26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710">
    <w:name w:val="样式 27 10 磅"/>
    <w:rsid w:val="00537268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2810">
    <w:name w:val="样式 28 10 磅"/>
    <w:rsid w:val="00537268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2910">
    <w:name w:val="样式 29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010">
    <w:name w:val="样式 30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110">
    <w:name w:val="样式 31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210">
    <w:name w:val="样式 32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styleId="a9">
    <w:name w:val="page number"/>
    <w:basedOn w:val="a0"/>
    <w:rsid w:val="00537268"/>
  </w:style>
  <w:style w:type="paragraph" w:styleId="aa">
    <w:name w:val="annotation subject"/>
    <w:basedOn w:val="a3"/>
    <w:next w:val="a3"/>
    <w:rsid w:val="00537268"/>
    <w:rPr>
      <w:b/>
    </w:rPr>
  </w:style>
  <w:style w:type="paragraph" w:customStyle="1" w:styleId="3310">
    <w:name w:val="样式 33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410">
    <w:name w:val="样式 34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styleId="ab">
    <w:name w:val="Emphasis"/>
    <w:basedOn w:val="a0"/>
    <w:rsid w:val="00537268"/>
    <w:rPr>
      <w:i/>
    </w:rPr>
  </w:style>
  <w:style w:type="paragraph" w:customStyle="1" w:styleId="3510">
    <w:name w:val="样式 35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6210">
    <w:name w:val="样式 62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610">
    <w:name w:val="样式 36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3">
    <w:name w:val="样式 33 三号"/>
    <w:next w:val="2610"/>
    <w:rsid w:val="00537268"/>
    <w:pPr>
      <w:widowControl w:val="0"/>
      <w:jc w:val="both"/>
    </w:pPr>
    <w:rPr>
      <w:rFonts w:eastAsia="方正仿宋_GBK" w:cs="Times New Roman"/>
      <w:kern w:val="2"/>
      <w:sz w:val="32"/>
    </w:rPr>
  </w:style>
  <w:style w:type="paragraph" w:customStyle="1" w:styleId="3710">
    <w:name w:val="样式 37 10 磅"/>
    <w:rsid w:val="00537268"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ac">
    <w:name w:val="Body Text Indent"/>
    <w:basedOn w:val="a"/>
    <w:rsid w:val="00537268"/>
    <w:pPr>
      <w:spacing w:after="120"/>
      <w:ind w:left="420"/>
    </w:pPr>
  </w:style>
  <w:style w:type="paragraph" w:customStyle="1" w:styleId="3810">
    <w:name w:val="样式 38 10 磅"/>
    <w:rsid w:val="00537268"/>
    <w:pPr>
      <w:widowControl w:val="0"/>
      <w:jc w:val="both"/>
    </w:pPr>
    <w:rPr>
      <w:rFonts w:cs="Times New Roman"/>
      <w:kern w:val="2"/>
      <w:sz w:val="21"/>
      <w:szCs w:val="24"/>
    </w:rPr>
  </w:style>
  <w:style w:type="paragraph" w:customStyle="1" w:styleId="3910">
    <w:name w:val="样式 39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8310">
    <w:name w:val="样式 83 10 磅"/>
    <w:rsid w:val="00537268"/>
    <w:pPr>
      <w:widowControl w:val="0"/>
      <w:jc w:val="both"/>
    </w:pPr>
    <w:rPr>
      <w:rFonts w:cs="Times New Roman"/>
      <w:kern w:val="2"/>
      <w:sz w:val="21"/>
      <w:szCs w:val="24"/>
    </w:rPr>
  </w:style>
  <w:style w:type="paragraph" w:customStyle="1" w:styleId="4010">
    <w:name w:val="样式 40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4110">
    <w:name w:val="样式 41 10 磅"/>
    <w:rsid w:val="00537268"/>
    <w:pPr>
      <w:widowControl w:val="0"/>
      <w:jc w:val="both"/>
    </w:pPr>
    <w:rPr>
      <w:rFonts w:ascii="Calibri" w:hAnsi="Calibri" w:cs="Arial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4405DBEF-E078-4C26-AAB9-132556F54D1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阿牧古龙</dc:creator>
  <cp:lastModifiedBy>htgl_lihui</cp:lastModifiedBy>
  <cp:revision>2</cp:revision>
  <cp:lastPrinted>2025-07-02T10:14:00Z</cp:lastPrinted>
  <dcterms:created xsi:type="dcterms:W3CDTF">2026-06-15T03:50:00Z</dcterms:created>
  <dcterms:modified xsi:type="dcterms:W3CDTF">2026-06-15T03:50:00Z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