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6417"/>
      </w:tblGrid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pStyle w:val="57"/>
              <w:spacing w:line="560" w:lineRule="exact"/>
              <w:jc w:val="center"/>
              <w:rPr>
                <w:rFonts w:ascii="方正仿宋_GBK" w:eastAsia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32"/>
                <w:szCs w:val="32"/>
                <w:lang w:val="en-US" w:eastAsia="zh-CN" w:bidi="ar-SA"/>
              </w:rPr>
              <w:t>东乌海关公寓楼体育馆修缮项目</w:t>
            </w:r>
          </w:p>
        </w:tc>
      </w:tr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ind w:firstLineChars="700" w:firstLine="1960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XX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2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59">
    <w:name w:val="toc 6"/>
    <w:basedOn w:val="0"/>
    <w:autoRedefine/>
    <w:next w:val="0"/>
    <w:pPr>
      <w:ind w:left="2100"/>
    </w:pPr>
  </w:style>
  <w:style w:type="paragraph" w:customStyle="1" w:styleId="60">
    <w:name w:val="样式 43 10 磅"/>
    <w:next w:val="59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245</TotalTime>
  <Application>Yozo_Office</Application>
  <Pages>1</Pages>
  <Words>128</Words>
  <Characters>129</Characters>
  <Lines>19</Lines>
  <Paragraphs>16</Paragraphs>
  <CharactersWithSpaces>129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安国强</cp:lastModifiedBy>
  <cp:revision>2</cp:revision>
  <cp:lastPrinted>2025-07-02T10:14:00Z</cp:lastPrinted>
  <dcterms:created xsi:type="dcterms:W3CDTF">2025-05-16T10:09:00Z</dcterms:created>
  <dcterms:modified xsi:type="dcterms:W3CDTF">2026-10-09T09:05:12Z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