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rPr>
        <w:t>集宁海关灭火器采购项目</w:t>
      </w:r>
      <w:r>
        <w:rPr>
          <w:rFonts w:ascii="方正小标宋_GBK" w:eastAsia="方正小标宋_GBK" w:cs="方正小标宋_GBK" w:hint="eastAsia"/>
          <w:sz w:val="44"/>
          <w:szCs w:val="44"/>
        </w:rPr>
        <w:t>比选采购公告</w:t>
      </w:r>
    </w:p>
    <w:p>
      <w:pPr>
        <w:spacing w:line="560" w:lineRule="exact"/>
        <w:rPr>
          <w:rFonts w:ascii="方正仿宋_GBK" w:eastAsia="方正仿宋_GBK" w:cs="方正仿宋_GBK"/>
          <w:sz w:val="32"/>
          <w:szCs w:val="32"/>
        </w:rPr>
      </w:pP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项目概况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集宁海关灭火器采购项目的潜在供应商应在本公告页面下载采购需求书和响应文件模板，并于2026年6月2 日16点00分（北京时间）前提交响应文件。</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一、项目基本情况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项目编号：BX2026001</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项目名称：集宁海关灭火器采购项目</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比选方式：最低价法</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预算金额：7870.00元</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二、获取采购文件</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时间：本公告发布之日起。</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方式：通过本公告页面免费自助下载。</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三、报名及响应文件提交</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报名方式及时间：供应商于2026年6月2日12点00分（北京时间）前，将公司名称、项目负责人、联系方式等内容通过发送邮件（邮箱地址：jnhg@</w:t>
      </w:r>
      <w:r>
        <w:rPr>
          <w:rFonts w:ascii="Times New Roman" w:eastAsia="方正仿宋_GBK" w:cs="Times New Roman" w:hAnsi="Times New Roman"/>
          <w:sz w:val="32"/>
          <w:szCs w:val="32"/>
        </w:rPr>
        <w:t>customs.gov.cn</w:t>
      </w:r>
      <w:r>
        <w:rPr>
          <w:rFonts w:ascii="Times New Roman" w:eastAsia="方正仿宋_GBK" w:cs="Times New Roman" w:hAnsi="Times New Roman"/>
          <w:sz w:val="32"/>
          <w:szCs w:val="32"/>
        </w:rPr>
        <w:t>)的方式告知采购方。</w:t>
      </w:r>
    </w:p>
    <w:p>
      <w:pPr>
        <w:pStyle w:val="5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未按照要求报名或未报名直接提交相应文件的供应商无比选资格。</w:t>
      </w:r>
    </w:p>
    <w:p>
      <w:pPr>
        <w:pStyle w:val="5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响应文件份数及要求：2份，全部密封。</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响应文件提交截止时间：2026年6月2日16点00分（北京时间）。</w:t>
      </w:r>
      <w:bookmarkStart w:id="0" w:name="_GoBack"/>
      <w:bookmarkEnd w:id="0"/>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地点：乌兰察布集宁区察哈尔东街中央商务广场三期1号楼集宁海关。</w:t>
      </w:r>
    </w:p>
    <w:p>
      <w:pPr>
        <w:spacing w:line="56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四、开启</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时间：2026年6月2日16点00分（北京时间），超时未到视为弃权。</w:t>
      </w:r>
    </w:p>
    <w:p>
      <w:pPr>
        <w:pStyle w:val="59"/>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地点：乌兰察布集宁区察哈尔东街中央商务广场三期1号楼集宁海关。</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五、公告期限</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自本公告发布之日起3个工作日。</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六、其他补充事宜</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无。</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七、凡对本次采购提出询问，请按以下方式联系。</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联系人：王先生</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联系电话：0474-8985609</w:t>
      </w: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00000001" w:usb1="08000000" w:usb2="00000000" w:usb3="00000000" w:csb0="00040000"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 w:type="paragraph" w:customStyle="1" w:styleId="27">
    <w:name w:val="样式 8 10 磅"/>
    <w:pPr>
      <w:widowControl w:val="0"/>
      <w:jc w:val="both"/>
    </w:pPr>
    <w:rPr>
      <w:rFonts w:ascii="Calibri" w:eastAsia="宋体" w:cs="Arial" w:hAnsi="Calibri"/>
      <w:kern w:val="2"/>
      <w:sz w:val="21"/>
      <w:szCs w:val="24"/>
      <w:lang w:val="en-US" w:eastAsia="zh-CN" w:bidi="ar-SA"/>
    </w:rPr>
  </w:style>
  <w:style w:type="paragraph" w:customStyle="1" w:styleId="28">
    <w:name w:val="样式 9 10 磅"/>
    <w:pPr>
      <w:widowControl w:val="0"/>
      <w:jc w:val="both"/>
    </w:pPr>
    <w:rPr>
      <w:rFonts w:ascii="Calibri" w:eastAsia="宋体" w:cs="Arial" w:hAnsi="Calibri"/>
      <w:kern w:val="2"/>
      <w:sz w:val="21"/>
      <w:szCs w:val="24"/>
      <w:lang w:val="en-US" w:eastAsia="zh-CN" w:bidi="ar-SA"/>
    </w:rPr>
  </w:style>
  <w:style w:type="paragraph" w:customStyle="1" w:styleId="29">
    <w:name w:val="样式 10 10 磅"/>
    <w:pPr>
      <w:widowControl w:val="0"/>
      <w:jc w:val="both"/>
    </w:pPr>
    <w:rPr>
      <w:rFonts w:ascii="Calibri" w:eastAsia="宋体" w:cs="Arial" w:hAnsi="Calibri"/>
      <w:kern w:val="2"/>
      <w:sz w:val="21"/>
      <w:szCs w:val="24"/>
      <w:lang w:val="en-US" w:eastAsia="zh-CN" w:bidi="ar-SA"/>
    </w:rPr>
  </w:style>
  <w:style w:type="paragraph" w:customStyle="1" w:styleId="30">
    <w:name w:val="样式 11 10 磅"/>
    <w:pPr>
      <w:widowControl w:val="0"/>
      <w:jc w:val="both"/>
    </w:pPr>
    <w:rPr>
      <w:rFonts w:ascii="Calibri" w:eastAsia="宋体" w:cs="Arial" w:hAnsi="Calibri"/>
      <w:kern w:val="2"/>
      <w:sz w:val="21"/>
      <w:szCs w:val="24"/>
      <w:lang w:val="en-US" w:eastAsia="zh-CN" w:bidi="ar-SA"/>
    </w:rPr>
  </w:style>
  <w:style w:type="paragraph" w:customStyle="1" w:styleId="31">
    <w:name w:val="样式 12 10 磅"/>
    <w:pPr>
      <w:widowControl w:val="0"/>
      <w:jc w:val="both"/>
    </w:pPr>
    <w:rPr>
      <w:rFonts w:ascii="Calibri" w:eastAsia="宋体" w:cs="Arial" w:hAnsi="Calibri"/>
      <w:kern w:val="2"/>
      <w:sz w:val="21"/>
      <w:szCs w:val="24"/>
      <w:lang w:val="en-US" w:eastAsia="zh-CN" w:bidi="ar-SA"/>
    </w:rPr>
  </w:style>
  <w:style w:type="paragraph" w:customStyle="1" w:styleId="32">
    <w:name w:val="样式 13 10 磅"/>
    <w:pPr>
      <w:widowControl w:val="0"/>
      <w:jc w:val="both"/>
    </w:pPr>
    <w:rPr>
      <w:rFonts w:ascii="Calibri" w:eastAsia="宋体" w:cs="Arial" w:hAnsi="Calibri"/>
      <w:kern w:val="2"/>
      <w:sz w:val="21"/>
      <w:szCs w:val="24"/>
      <w:lang w:val="en-US" w:eastAsia="zh-CN" w:bidi="ar-SA"/>
    </w:rPr>
  </w:style>
  <w:style w:type="paragraph" w:customStyle="1" w:styleId="33">
    <w:name w:val="样式 14 10 磅"/>
    <w:pPr>
      <w:widowControl w:val="0"/>
      <w:jc w:val="both"/>
    </w:pPr>
    <w:rPr>
      <w:rFonts w:ascii="Calibri" w:eastAsia="宋体" w:cs="Arial" w:hAnsi="Calibri"/>
      <w:kern w:val="2"/>
      <w:sz w:val="21"/>
      <w:szCs w:val="24"/>
      <w:lang w:val="en-US" w:eastAsia="zh-CN" w:bidi="ar-SA"/>
    </w:rPr>
  </w:style>
  <w:style w:type="paragraph" w:customStyle="1" w:styleId="34">
    <w:name w:val="样式 15 10 磅"/>
    <w:pPr>
      <w:widowControl w:val="0"/>
      <w:jc w:val="both"/>
    </w:pPr>
    <w:rPr>
      <w:rFonts w:ascii="Calibri" w:eastAsia="宋体" w:cs="Arial" w:hAnsi="Calibri"/>
      <w:kern w:val="2"/>
      <w:sz w:val="21"/>
      <w:szCs w:val="24"/>
      <w:lang w:val="en-US" w:eastAsia="zh-CN" w:bidi="ar-SA"/>
    </w:rPr>
  </w:style>
  <w:style w:type="paragraph" w:customStyle="1" w:styleId="35">
    <w:name w:val="样式 16 10 磅"/>
    <w:pPr>
      <w:widowControl w:val="0"/>
      <w:jc w:val="both"/>
    </w:pPr>
    <w:rPr>
      <w:rFonts w:ascii="Calibri" w:eastAsia="宋体" w:cs="Arial" w:hAnsi="Calibri"/>
      <w:kern w:val="2"/>
      <w:sz w:val="21"/>
      <w:szCs w:val="24"/>
      <w:lang w:val="en-US" w:eastAsia="zh-CN" w:bidi="ar-SA"/>
    </w:rPr>
  </w:style>
  <w:style w:type="paragraph" w:customStyle="1" w:styleId="36">
    <w:name w:val="样式 17 10 磅"/>
    <w:pPr>
      <w:widowControl w:val="0"/>
      <w:jc w:val="both"/>
    </w:pPr>
    <w:rPr>
      <w:rFonts w:ascii="Calibri" w:eastAsia="宋体" w:cs="Arial" w:hAnsi="Calibri"/>
      <w:kern w:val="2"/>
      <w:sz w:val="21"/>
      <w:szCs w:val="24"/>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8">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8 10 磅"/>
    <w:pPr>
      <w:widowControl w:val="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 w:type="paragraph" w:customStyle="1" w:styleId="41">
    <w:name w:val="样式 20 10 磅"/>
    <w:pPr>
      <w:widowControl w:val="0"/>
      <w:jc w:val="both"/>
    </w:pPr>
    <w:rPr>
      <w:rFonts w:ascii="Calibri" w:eastAsia="宋体" w:cs="Arial" w:hAnsi="Calibri"/>
      <w:kern w:val="2"/>
      <w:sz w:val="21"/>
      <w:szCs w:val="24"/>
      <w:lang w:val="en-US" w:eastAsia="zh-CN" w:bidi="ar-SA"/>
    </w:rPr>
  </w:style>
  <w:style w:type="paragraph" w:customStyle="1" w:styleId="42">
    <w:name w:val="样式 21 10 磅"/>
    <w:pPr>
      <w:widowControl w:val="0"/>
      <w:jc w:val="both"/>
    </w:pPr>
    <w:rPr>
      <w:rFonts w:ascii="Calibri" w:eastAsia="宋体" w:cs="Arial" w:hAnsi="Calibri"/>
      <w:kern w:val="2"/>
      <w:sz w:val="21"/>
      <w:szCs w:val="24"/>
      <w:lang w:val="en-US" w:eastAsia="zh-CN" w:bidi="ar-SA"/>
    </w:rPr>
  </w:style>
  <w:style w:type="paragraph" w:customStyle="1" w:styleId="43">
    <w:name w:val="样式 22 10 磅"/>
    <w:pPr>
      <w:widowControl w:val="0"/>
      <w:jc w:val="both"/>
    </w:pPr>
    <w:rPr>
      <w:rFonts w:ascii="Calibri" w:eastAsia="宋体" w:cs="Arial" w:hAnsi="Calibri"/>
      <w:kern w:val="2"/>
      <w:sz w:val="21"/>
      <w:szCs w:val="24"/>
      <w:lang w:val="en-US" w:eastAsia="zh-CN" w:bidi="ar-SA"/>
    </w:rPr>
  </w:style>
  <w:style w:type="paragraph" w:customStyle="1" w:styleId="4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23 10 磅"/>
    <w:pPr>
      <w:widowControl w:val="0"/>
      <w:jc w:val="both"/>
    </w:pPr>
    <w:rPr>
      <w:rFonts w:ascii="Calibri" w:eastAsia="宋体" w:cs="Arial" w:hAnsi="Calibri"/>
      <w:kern w:val="2"/>
      <w:sz w:val="21"/>
      <w:szCs w:val="24"/>
      <w:lang w:val="en-US" w:eastAsia="zh-CN" w:bidi="ar-SA"/>
    </w:rPr>
  </w:style>
  <w:style w:type="paragraph" w:customStyle="1" w:styleId="46">
    <w:name w:val="样式 24 10 磅"/>
    <w:pPr>
      <w:widowControl w:val="0"/>
      <w:jc w:val="both"/>
    </w:pPr>
    <w:rPr>
      <w:rFonts w:ascii="Calibri" w:eastAsia="宋体" w:cs="Arial" w:hAnsi="Calibri"/>
      <w:kern w:val="2"/>
      <w:sz w:val="21"/>
      <w:szCs w:val="24"/>
      <w:lang w:val="en-US" w:eastAsia="zh-CN" w:bidi="ar-SA"/>
    </w:rPr>
  </w:style>
  <w:style w:type="paragraph" w:customStyle="1" w:styleId="47">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8">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25 10 磅"/>
    <w:pPr>
      <w:widowControl w:val="0"/>
      <w:jc w:val="both"/>
    </w:pPr>
    <w:rPr>
      <w:rFonts w:ascii="Calibri" w:eastAsia="宋体" w:cs="Arial" w:hAnsi="Calibri"/>
      <w:kern w:val="2"/>
      <w:sz w:val="21"/>
      <w:szCs w:val="24"/>
      <w:lang w:val="en-US" w:eastAsia="zh-CN" w:bidi="ar-SA"/>
    </w:rPr>
  </w:style>
  <w:style w:type="paragraph" w:customStyle="1" w:styleId="50">
    <w:name w:val="样式 26 10 磅"/>
    <w:pPr>
      <w:widowControl w:val="0"/>
      <w:jc w:val="both"/>
    </w:pPr>
    <w:rPr>
      <w:rFonts w:ascii="Calibri" w:eastAsia="宋体" w:cs="Arial" w:hAnsi="Calibri"/>
      <w:kern w:val="2"/>
      <w:sz w:val="21"/>
      <w:szCs w:val="24"/>
      <w:lang w:val="en-US" w:eastAsia="zh-CN" w:bidi="ar-SA"/>
    </w:rPr>
  </w:style>
  <w:style w:type="paragraph" w:customStyle="1" w:styleId="5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2">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3">
    <w:name w:val="样式 29 10 磅"/>
    <w:pPr>
      <w:widowControl w:val="0"/>
      <w:jc w:val="both"/>
    </w:pPr>
    <w:rPr>
      <w:rFonts w:ascii="Calibri" w:eastAsia="宋体" w:cs="Arial" w:hAnsi="Calibri"/>
      <w:kern w:val="2"/>
      <w:sz w:val="21"/>
      <w:szCs w:val="24"/>
      <w:lang w:val="en-US" w:eastAsia="zh-CN" w:bidi="ar-SA"/>
    </w:rPr>
  </w:style>
  <w:style w:type="paragraph" w:customStyle="1" w:styleId="54">
    <w:name w:val="样式 30 10 磅"/>
    <w:pPr>
      <w:widowControl w:val="0"/>
      <w:jc w:val="both"/>
    </w:pPr>
    <w:rPr>
      <w:rFonts w:ascii="Calibri" w:eastAsia="宋体" w:cs="Arial" w:hAnsi="Calibri"/>
      <w:kern w:val="2"/>
      <w:sz w:val="21"/>
      <w:szCs w:val="24"/>
      <w:lang w:val="en-US" w:eastAsia="zh-CN" w:bidi="ar-SA"/>
    </w:rPr>
  </w:style>
  <w:style w:type="paragraph" w:customStyle="1" w:styleId="55">
    <w:name w:val="样式 31 10 磅"/>
    <w:pPr>
      <w:widowControl w:val="0"/>
      <w:jc w:val="both"/>
    </w:pPr>
    <w:rPr>
      <w:rFonts w:ascii="Calibri" w:eastAsia="宋体" w:cs="Arial" w:hAnsi="Calibri"/>
      <w:kern w:val="2"/>
      <w:sz w:val="21"/>
      <w:szCs w:val="24"/>
      <w:lang w:val="en-US" w:eastAsia="zh-CN" w:bidi="ar-SA"/>
    </w:rPr>
  </w:style>
  <w:style w:type="paragraph" w:customStyle="1" w:styleId="56">
    <w:name w:val="样式 32 10 磅"/>
    <w:pPr>
      <w:widowControl w:val="0"/>
      <w:jc w:val="both"/>
    </w:pPr>
    <w:rPr>
      <w:rFonts w:ascii="Calibri" w:eastAsia="宋体" w:cs="Arial" w:hAnsi="Calibri"/>
      <w:kern w:val="2"/>
      <w:sz w:val="21"/>
      <w:szCs w:val="24"/>
      <w:lang w:val="en-US" w:eastAsia="zh-CN" w:bidi="ar-SA"/>
    </w:rPr>
  </w:style>
  <w:style w:type="character" w:styleId="57">
    <w:name w:val="page number"/>
    <w:basedOn w:val="10"/>
  </w:style>
  <w:style w:type="paragraph" w:customStyle="1" w:styleId="58">
    <w:name w:val="样式 33 10 磅"/>
    <w:pPr>
      <w:widowControl w:val="0"/>
      <w:jc w:val="both"/>
    </w:pPr>
    <w:rPr>
      <w:rFonts w:ascii="Calibri" w:eastAsia="宋体" w:cs="Arial" w:hAnsi="Calibri"/>
      <w:kern w:val="2"/>
      <w:sz w:val="21"/>
      <w:szCs w:val="24"/>
      <w:lang w:val="en-US" w:eastAsia="zh-CN" w:bidi="ar-SA"/>
    </w:rPr>
  </w:style>
  <w:style w:type="paragraph" w:customStyle="1" w:styleId="59">
    <w:name w:val="样式 34 10 磅"/>
    <w:pPr>
      <w:widowControl w:val="0"/>
      <w:jc w:val="both"/>
    </w:pPr>
    <w:rPr>
      <w:rFonts w:ascii="Calibri" w:eastAsia="宋体" w:cs="Arial" w:hAnsi="Calibri"/>
      <w:kern w:val="2"/>
      <w:sz w:val="21"/>
      <w:szCs w:val="24"/>
      <w:lang w:val="en-US" w:eastAsia="zh-CN" w:bidi="ar-SA"/>
    </w:rPr>
  </w:style>
  <w:style w:type="paragraph" w:customStyle="1" w:styleId="60">
    <w:name w:val="样式 35 10 磅"/>
    <w:pPr>
      <w:widowControl w:val="0"/>
      <w:jc w:val="both"/>
    </w:pPr>
    <w:rPr>
      <w:rFonts w:ascii="Calibri" w:eastAsia="宋体" w:cs="Arial" w:hAnsi="Calibri"/>
      <w:kern w:val="2"/>
      <w:sz w:val="21"/>
      <w:szCs w:val="24"/>
      <w:lang w:val="en-US" w:eastAsia="zh-CN" w:bidi="ar-SA"/>
    </w:rPr>
  </w:style>
  <w:style w:type="paragraph" w:customStyle="1" w:styleId="61">
    <w:name w:val="样式 36 10 磅"/>
    <w:pPr>
      <w:widowControl w:val="0"/>
      <w:jc w:val="both"/>
    </w:pPr>
    <w:rPr>
      <w:rFonts w:ascii="Calibri" w:eastAsia="宋体" w:cs="Arial" w:hAnsi="Calibri"/>
      <w:kern w:val="2"/>
      <w:sz w:val="21"/>
      <w:szCs w:val="24"/>
      <w:lang w:val="en-US" w:eastAsia="zh-CN" w:bidi="ar-SA"/>
    </w:rPr>
  </w:style>
  <w:style w:type="paragraph" w:customStyle="1" w:styleId="62">
    <w:name w:val="样式 37 10 磅"/>
    <w:pPr>
      <w:widowControl w:val="0"/>
      <w:jc w:val="both"/>
    </w:pPr>
    <w:rPr>
      <w:rFonts w:ascii="Calibri" w:eastAsia="宋体" w:cs="Arial" w:hAnsi="Calibri"/>
      <w:kern w:val="2"/>
      <w:sz w:val="21"/>
      <w:szCs w:val="24"/>
      <w:lang w:val="en-US" w:eastAsia="zh-CN" w:bidi="ar-SA"/>
    </w:rPr>
  </w:style>
  <w:style w:type="paragraph" w:customStyle="1" w:styleId="63">
    <w:name w:val="样式 38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606</TotalTime>
  <Application>Yozo_Office</Application>
  <Pages>2</Pages>
  <Words>487</Words>
  <Characters>551</Characters>
  <Lines>38</Lines>
  <Paragraphs>27</Paragraphs>
  <CharactersWithSpaces>552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赵辰瑜</cp:lastModifiedBy>
  <cp:revision>2</cp:revision>
  <cp:lastPrinted>2025-07-02T10:14:00Z</cp:lastPrinted>
  <dcterms:created xsi:type="dcterms:W3CDTF">2025-05-16T10:09:00Z</dcterms:created>
  <dcterms:modified xsi:type="dcterms:W3CDTF">2026-06-14T02:28:15Z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8BFDB32D35E2409A96B744D0C7FC1FE2</vt:lpwstr>
  </property>
</Properties>
</file>